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327" w:rsidRDefault="00D25327">
      <w:pPr>
        <w:pStyle w:val="Standard"/>
        <w:spacing w:after="0"/>
        <w:jc w:val="right"/>
        <w:rPr>
          <w:rFonts w:ascii="Times New Roman" w:hAnsi="Times New Roman" w:cs="Times New Roman"/>
          <w:sz w:val="28"/>
          <w:lang w:val="en-US"/>
        </w:rPr>
      </w:pPr>
    </w:p>
    <w:p w:rsidR="00D25327" w:rsidRDefault="00D25327">
      <w:pPr>
        <w:pStyle w:val="Standard"/>
        <w:spacing w:after="0"/>
        <w:jc w:val="right"/>
        <w:rPr>
          <w:rFonts w:ascii="Times New Roman" w:hAnsi="Times New Roman" w:cs="Times New Roman"/>
          <w:sz w:val="28"/>
          <w:lang w:val="en-US"/>
        </w:rPr>
      </w:pPr>
    </w:p>
    <w:p w:rsidR="00D25327" w:rsidRDefault="00D25327" w:rsidP="00D25327">
      <w:pPr>
        <w:pStyle w:val="Standard"/>
        <w:spacing w:after="0"/>
        <w:rPr>
          <w:rFonts w:ascii="Times New Roman" w:hAnsi="Times New Roman" w:cs="Times New Roman"/>
          <w:sz w:val="28"/>
          <w:lang w:val="en-US"/>
        </w:rPr>
      </w:pPr>
    </w:p>
    <w:p w:rsidR="00D25327" w:rsidRDefault="00D25327">
      <w:pPr>
        <w:pStyle w:val="Standard"/>
        <w:spacing w:after="0"/>
        <w:jc w:val="right"/>
        <w:rPr>
          <w:rFonts w:ascii="Times New Roman" w:hAnsi="Times New Roman" w:cs="Times New Roman"/>
          <w:sz w:val="28"/>
          <w:lang w:val="en-US"/>
        </w:rPr>
      </w:pPr>
    </w:p>
    <w:p w:rsidR="00D25327" w:rsidRDefault="00D25327" w:rsidP="00D25327">
      <w:pPr>
        <w:widowControl w:val="0"/>
        <w:jc w:val="center"/>
        <w:rPr>
          <w:b/>
          <w:bCs/>
          <w:sz w:val="28"/>
          <w:szCs w:val="28"/>
        </w:rPr>
      </w:pPr>
      <w:proofErr w:type="gramStart"/>
      <w:r>
        <w:rPr>
          <w:b/>
          <w:sz w:val="28"/>
          <w:szCs w:val="28"/>
          <w:lang w:eastAsia="en-US"/>
        </w:rPr>
        <w:t xml:space="preserve">О внесении изменений в приложение № 2 к приказу Федеральной службы </w:t>
      </w:r>
      <w:r>
        <w:rPr>
          <w:b/>
          <w:sz w:val="28"/>
          <w:szCs w:val="28"/>
          <w:lang w:eastAsia="en-US"/>
        </w:rPr>
        <w:br/>
        <w:t>по надзору в сфере транспорта от 23 декабря 2022 г. № ВБ-591фс</w:t>
      </w:r>
      <w:r>
        <w:rPr>
          <w:rFonts w:eastAsia="Calibri"/>
          <w:sz w:val="28"/>
          <w:szCs w:val="28"/>
        </w:rPr>
        <w:t xml:space="preserve"> </w:t>
      </w:r>
      <w:r>
        <w:rPr>
          <w:rFonts w:eastAsia="Calibri"/>
          <w:sz w:val="28"/>
          <w:szCs w:val="28"/>
        </w:rPr>
        <w:br/>
      </w:r>
      <w:r>
        <w:rPr>
          <w:b/>
          <w:sz w:val="28"/>
          <w:szCs w:val="28"/>
          <w:lang w:eastAsia="en-US"/>
        </w:rPr>
        <w:t>«Об утверждении форм проверочных листов (списков контрольных вопросов, ответы на которые свидетельствуют о соблюдении или несоблюдении контролируемым лицом обязательных требований), применяемых Федеральной службой по надзору в сфере транспорта и ее территориальными органами при осуществлении федерального государственного контроля (надзора) в</w:t>
      </w:r>
      <w:proofErr w:type="gramEnd"/>
      <w:r>
        <w:rPr>
          <w:b/>
          <w:sz w:val="28"/>
          <w:szCs w:val="28"/>
          <w:lang w:eastAsia="en-US"/>
        </w:rPr>
        <w:t xml:space="preserve"> области железнодорожного транспорта»</w:t>
      </w:r>
    </w:p>
    <w:p w:rsidR="00D25327" w:rsidRDefault="00D25327" w:rsidP="00D25327">
      <w:pPr>
        <w:rPr>
          <w:szCs w:val="28"/>
        </w:rPr>
      </w:pPr>
    </w:p>
    <w:p w:rsidR="00D25327" w:rsidRDefault="00D25327" w:rsidP="00D25327"/>
    <w:p w:rsidR="00D25327" w:rsidRDefault="00D25327" w:rsidP="00D25327">
      <w:pPr>
        <w:pBdr>
          <w:top w:val="none" w:sz="4" w:space="0" w:color="000000"/>
          <w:left w:val="none" w:sz="4" w:space="0" w:color="000000"/>
          <w:bottom w:val="none" w:sz="4" w:space="0" w:color="000000"/>
          <w:right w:val="none" w:sz="4" w:space="0" w:color="000000"/>
        </w:pBdr>
        <w:spacing w:line="288" w:lineRule="atLeast"/>
        <w:ind w:firstLine="540"/>
        <w:jc w:val="both"/>
        <w:rPr>
          <w:color w:val="000000"/>
          <w:sz w:val="28"/>
          <w:szCs w:val="28"/>
        </w:rPr>
      </w:pPr>
      <w:proofErr w:type="gramStart"/>
      <w:r>
        <w:rPr>
          <w:color w:val="000000"/>
          <w:sz w:val="28"/>
          <w:szCs w:val="28"/>
        </w:rPr>
        <w:t xml:space="preserve">В соответствии с </w:t>
      </w:r>
      <w:hyperlink r:id="rId8" w:tooltip="https://login.consultant.ru/link/?req=doc&amp;base=LAW&amp;n=496567&amp;dst=100583&amp;field=134&amp;date=03.09.2025" w:history="1">
        <w:r>
          <w:rPr>
            <w:color w:val="000000"/>
            <w:sz w:val="28"/>
            <w:szCs w:val="28"/>
          </w:rPr>
          <w:t>частью 1 статьи 53</w:t>
        </w:r>
      </w:hyperlink>
      <w:r>
        <w:rPr>
          <w:color w:val="000000"/>
          <w:sz w:val="28"/>
          <w:szCs w:val="28"/>
        </w:rPr>
        <w:t xml:space="preserve"> Федерального закона от 31 июля 2020 г.</w:t>
      </w:r>
      <w:r>
        <w:rPr>
          <w:color w:val="000000"/>
          <w:sz w:val="28"/>
          <w:szCs w:val="28"/>
        </w:rPr>
        <w:br/>
        <w:t xml:space="preserve">№ 248-ФЗ «О государственном контроле (надзоре) и муниципальном контроле </w:t>
      </w:r>
      <w:r>
        <w:rPr>
          <w:color w:val="000000"/>
          <w:sz w:val="28"/>
          <w:szCs w:val="28"/>
        </w:rPr>
        <w:br/>
        <w:t xml:space="preserve">в Российской Федерации», </w:t>
      </w:r>
      <w:hyperlink r:id="rId9" w:tooltip="https://login.consultant.ru/link/?req=doc&amp;base=LAW&amp;n=500414&amp;dst=32&amp;field=134&amp;date=03.09.2025" w:history="1">
        <w:r>
          <w:rPr>
            <w:color w:val="000000"/>
            <w:sz w:val="28"/>
            <w:szCs w:val="28"/>
          </w:rPr>
          <w:t>пунктом 1</w:t>
        </w:r>
      </w:hyperlink>
      <w:r>
        <w:rPr>
          <w:color w:val="000000"/>
          <w:sz w:val="28"/>
          <w:szCs w:val="28"/>
        </w:rPr>
        <w:t xml:space="preserve"> Положения о Федеральной службе по надзору в сфере транспорта, утвержденного постановлением Правительства Российской Федерации от 30 июля 2004 г. № 398, </w:t>
      </w:r>
      <w:hyperlink r:id="rId10" w:tooltip="https://login.consultant.ru/link/?req=doc&amp;base=LAW&amp;n=465383&amp;dst=100013&amp;field=134&amp;date=03.09.2025" w:history="1">
        <w:r>
          <w:rPr>
            <w:color w:val="000000"/>
            <w:sz w:val="28"/>
            <w:szCs w:val="28"/>
          </w:rPr>
          <w:t>пунктами 2</w:t>
        </w:r>
      </w:hyperlink>
      <w:r>
        <w:rPr>
          <w:color w:val="000000"/>
          <w:sz w:val="28"/>
          <w:szCs w:val="28"/>
        </w:rPr>
        <w:t xml:space="preserve"> и </w:t>
      </w:r>
      <w:hyperlink r:id="rId11" w:tooltip="https://login.consultant.ru/link/?req=doc&amp;base=LAW&amp;n=465383&amp;dst=100014&amp;field=134&amp;date=03.09.2025" w:history="1">
        <w:r>
          <w:rPr>
            <w:color w:val="000000"/>
            <w:sz w:val="28"/>
            <w:szCs w:val="28"/>
          </w:rPr>
          <w:t>3</w:t>
        </w:r>
      </w:hyperlink>
      <w:r>
        <w:rPr>
          <w:color w:val="000000"/>
          <w:sz w:val="28"/>
          <w:szCs w:val="28"/>
        </w:rPr>
        <w:t xml:space="preserve"> Положения о федеральном государственном контроле (надзоре) в области железнодорожного</w:t>
      </w:r>
      <w:proofErr w:type="gramEnd"/>
      <w:r>
        <w:rPr>
          <w:color w:val="000000"/>
          <w:sz w:val="28"/>
          <w:szCs w:val="28"/>
        </w:rPr>
        <w:t xml:space="preserve"> транспорта, утвержденного постановлением Правительства Российской Федерации от 25 июня 2021 г. № 991, </w:t>
      </w:r>
      <w:hyperlink r:id="rId12" w:tooltip="https://login.consultant.ru/link/?req=doc&amp;base=LAW&amp;n=416592&amp;dst=100012&amp;field=134&amp;date=03.09.2025" w:history="1">
        <w:r>
          <w:rPr>
            <w:color w:val="000000"/>
            <w:sz w:val="28"/>
            <w:szCs w:val="28"/>
          </w:rPr>
          <w:t>пунктом 3</w:t>
        </w:r>
      </w:hyperlink>
      <w:r>
        <w:rPr>
          <w:color w:val="000000"/>
          <w:sz w:val="28"/>
          <w:szCs w:val="28"/>
        </w:rPr>
        <w:t xml:space="preserve">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 утвержденных постановлением Правительства Российской Федерации от 27 октября 2021 г. № 1844</w:t>
      </w:r>
      <w:r>
        <w:rPr>
          <w:sz w:val="28"/>
          <w:szCs w:val="28"/>
        </w:rPr>
        <w:t xml:space="preserve">, </w:t>
      </w:r>
      <w:proofErr w:type="gramStart"/>
      <w:r>
        <w:rPr>
          <w:sz w:val="28"/>
          <w:szCs w:val="28"/>
        </w:rPr>
        <w:t>п</w:t>
      </w:r>
      <w:proofErr w:type="gramEnd"/>
      <w:r>
        <w:rPr>
          <w:sz w:val="28"/>
          <w:szCs w:val="28"/>
        </w:rPr>
        <w:t xml:space="preserve"> р и к а з ы в а ю:</w:t>
      </w:r>
    </w:p>
    <w:p w:rsidR="00D25327" w:rsidRDefault="00D25327" w:rsidP="00D25327">
      <w:pPr>
        <w:widowControl w:val="0"/>
        <w:ind w:firstLine="540"/>
        <w:jc w:val="both"/>
        <w:rPr>
          <w:sz w:val="28"/>
          <w:szCs w:val="28"/>
        </w:rPr>
      </w:pPr>
    </w:p>
    <w:p w:rsidR="00D25327" w:rsidRDefault="00D25327" w:rsidP="00D25327">
      <w:pPr>
        <w:pBdr>
          <w:top w:val="none" w:sz="4" w:space="0" w:color="000000"/>
          <w:left w:val="none" w:sz="4" w:space="0" w:color="000000"/>
          <w:bottom w:val="none" w:sz="4" w:space="0" w:color="000000"/>
          <w:right w:val="none" w:sz="4" w:space="0" w:color="000000"/>
        </w:pBdr>
        <w:spacing w:line="288" w:lineRule="atLeast"/>
        <w:ind w:firstLine="540"/>
        <w:jc w:val="both"/>
        <w:rPr>
          <w:color w:val="000000"/>
          <w:sz w:val="28"/>
          <w:szCs w:val="28"/>
        </w:rPr>
      </w:pPr>
      <w:proofErr w:type="gramStart"/>
      <w:r>
        <w:rPr>
          <w:color w:val="000000"/>
          <w:sz w:val="28"/>
          <w:szCs w:val="28"/>
        </w:rPr>
        <w:t>приложение № 2 к приказу Федеральной службы по надзору в сфере транспорта от 23 декабря 2022 г. № ВБ-591фс «Об утверждении форм проверочных листов (списков контрольных вопросов, ответы на которые свидетельствуют о соблюдении или несоблюдении контролируемым лицом обязательных требований), применяемых Федеральной службой по надзору в сфере транспорта и ее территориальными органами при осуществлении федерального государственного контроля (надзора) в области железнодорожного транспорта» (зарегистрирован</w:t>
      </w:r>
      <w:proofErr w:type="gramEnd"/>
      <w:r>
        <w:rPr>
          <w:color w:val="000000"/>
          <w:sz w:val="28"/>
          <w:szCs w:val="28"/>
        </w:rPr>
        <w:t xml:space="preserve"> </w:t>
      </w:r>
      <w:proofErr w:type="gramStart"/>
      <w:r>
        <w:rPr>
          <w:color w:val="000000"/>
          <w:sz w:val="28"/>
          <w:szCs w:val="28"/>
        </w:rPr>
        <w:t>Министерством юстиции Российской Федерации 31 марта 2023 г., регистрационный № 72829)  изложить в новой редакции согласно приложению к настоящему приказу.</w:t>
      </w:r>
      <w:proofErr w:type="gramEnd"/>
    </w:p>
    <w:p w:rsidR="00D25327" w:rsidRDefault="00D25327" w:rsidP="00D25327">
      <w:pPr>
        <w:widowControl w:val="0"/>
        <w:jc w:val="both"/>
        <w:rPr>
          <w:sz w:val="28"/>
          <w:szCs w:val="28"/>
        </w:rPr>
      </w:pPr>
    </w:p>
    <w:p w:rsidR="00D25327" w:rsidRDefault="00D25327" w:rsidP="00D25327">
      <w:pPr>
        <w:widowControl w:val="0"/>
        <w:jc w:val="both"/>
        <w:rPr>
          <w:sz w:val="28"/>
          <w:szCs w:val="28"/>
        </w:rPr>
      </w:pPr>
    </w:p>
    <w:p w:rsidR="00D25327" w:rsidRDefault="00D25327" w:rsidP="00D25327">
      <w:pPr>
        <w:widowControl w:val="0"/>
        <w:rPr>
          <w:sz w:val="28"/>
          <w:szCs w:val="28"/>
        </w:rPr>
      </w:pPr>
    </w:p>
    <w:p w:rsidR="00D25327" w:rsidRPr="00D25327" w:rsidRDefault="00D25327" w:rsidP="00D25327">
      <w:pPr>
        <w:widowControl w:val="0"/>
        <w:rPr>
          <w:sz w:val="28"/>
          <w:szCs w:val="28"/>
        </w:rPr>
      </w:pPr>
      <w:r>
        <w:rPr>
          <w:sz w:val="28"/>
          <w:szCs w:val="28"/>
        </w:rPr>
        <w:t xml:space="preserve">Руководитель                                                                       </w:t>
      </w:r>
      <w:r>
        <w:rPr>
          <w:sz w:val="28"/>
          <w:szCs w:val="28"/>
        </w:rPr>
        <w:t xml:space="preserve">                           </w:t>
      </w:r>
      <w:r w:rsidRPr="00D25327">
        <w:rPr>
          <w:sz w:val="28"/>
          <w:szCs w:val="28"/>
        </w:rPr>
        <w:t xml:space="preserve"> </w:t>
      </w:r>
      <w:r>
        <w:rPr>
          <w:sz w:val="28"/>
          <w:szCs w:val="28"/>
        </w:rPr>
        <w:t xml:space="preserve">       В.Б. </w:t>
      </w:r>
      <w:proofErr w:type="spellStart"/>
      <w:r>
        <w:rPr>
          <w:sz w:val="28"/>
          <w:szCs w:val="28"/>
        </w:rPr>
        <w:t>Гулин</w:t>
      </w:r>
      <w:proofErr w:type="spellEnd"/>
    </w:p>
    <w:p w:rsidR="00D25327" w:rsidRDefault="00D25327" w:rsidP="00D25327">
      <w:pPr>
        <w:pStyle w:val="Standard"/>
        <w:spacing w:after="0"/>
        <w:jc w:val="right"/>
        <w:rPr>
          <w:rFonts w:ascii="Times New Roman" w:hAnsi="Times New Roman" w:cs="Times New Roman"/>
          <w:sz w:val="28"/>
        </w:rPr>
      </w:pPr>
    </w:p>
    <w:p w:rsidR="00D25327" w:rsidRDefault="00D25327" w:rsidP="00D25327">
      <w:pPr>
        <w:pStyle w:val="Standard"/>
        <w:spacing w:after="0"/>
        <w:jc w:val="right"/>
        <w:rPr>
          <w:rFonts w:ascii="Times New Roman" w:hAnsi="Times New Roman" w:cs="Times New Roman"/>
          <w:sz w:val="28"/>
        </w:rPr>
      </w:pPr>
    </w:p>
    <w:p w:rsidR="00D25327" w:rsidRDefault="00D25327" w:rsidP="00D25327">
      <w:pPr>
        <w:pStyle w:val="Standard"/>
        <w:spacing w:after="0"/>
        <w:jc w:val="right"/>
        <w:rPr>
          <w:rFonts w:ascii="Times New Roman" w:hAnsi="Times New Roman" w:cs="Times New Roman"/>
          <w:sz w:val="28"/>
        </w:rPr>
      </w:pPr>
    </w:p>
    <w:p w:rsidR="00FA66D5" w:rsidRDefault="004F71A7" w:rsidP="00D25327">
      <w:pPr>
        <w:pStyle w:val="Standard"/>
        <w:spacing w:after="0"/>
        <w:jc w:val="right"/>
        <w:rPr>
          <w:rFonts w:ascii="Times New Roman" w:hAnsi="Times New Roman" w:cs="Times New Roman"/>
        </w:rPr>
      </w:pPr>
      <w:r>
        <w:rPr>
          <w:rFonts w:ascii="Times New Roman" w:hAnsi="Times New Roman" w:cs="Times New Roman"/>
          <w:sz w:val="28"/>
        </w:rPr>
        <w:lastRenderedPageBreak/>
        <w:t xml:space="preserve">Приложение </w:t>
      </w:r>
    </w:p>
    <w:p w:rsidR="00FA66D5" w:rsidRDefault="004F71A7">
      <w:pPr>
        <w:pStyle w:val="Standard"/>
        <w:spacing w:after="0"/>
        <w:jc w:val="right"/>
      </w:pPr>
      <w:r>
        <w:rPr>
          <w:rFonts w:ascii="Times New Roman" w:hAnsi="Times New Roman" w:cs="Times New Roman"/>
          <w:sz w:val="28"/>
        </w:rPr>
        <w:t>к приказу Федеральной службы</w:t>
      </w:r>
    </w:p>
    <w:p w:rsidR="00FA66D5" w:rsidRDefault="004F71A7">
      <w:pPr>
        <w:pStyle w:val="Standard"/>
        <w:spacing w:after="0"/>
        <w:jc w:val="right"/>
      </w:pPr>
      <w:r>
        <w:rPr>
          <w:rFonts w:ascii="Times New Roman" w:hAnsi="Times New Roman" w:cs="Times New Roman"/>
          <w:sz w:val="28"/>
        </w:rPr>
        <w:t>по надзору в сфере транспорта</w:t>
      </w:r>
    </w:p>
    <w:p w:rsidR="00FA66D5" w:rsidRDefault="004F71A7">
      <w:pPr>
        <w:pStyle w:val="Standard"/>
        <w:ind w:firstLine="708"/>
        <w:jc w:val="right"/>
      </w:pPr>
      <w:bookmarkStart w:id="0" w:name="_Hlk490656819"/>
      <w:bookmarkEnd w:id="0"/>
      <w:r>
        <w:rPr>
          <w:rFonts w:ascii="Times New Roman" w:hAnsi="Times New Roman" w:cs="Times New Roman"/>
          <w:sz w:val="28"/>
        </w:rPr>
        <w:t>от__________№_________</w:t>
      </w:r>
    </w:p>
    <w:p w:rsidR="00FA66D5" w:rsidRDefault="004F71A7">
      <w:pPr>
        <w:pStyle w:val="Standard"/>
        <w:ind w:firstLine="708"/>
        <w:jc w:val="right"/>
      </w:pPr>
      <w:r>
        <w:rPr>
          <w:rFonts w:ascii="Times New Roman" w:hAnsi="Times New Roman" w:cs="Times New Roman"/>
          <w:sz w:val="28"/>
        </w:rPr>
        <w:t>(Форма)</w:t>
      </w:r>
    </w:p>
    <w:p w:rsidR="00FA66D5" w:rsidRDefault="004F71A7">
      <w:pPr>
        <w:pStyle w:val="Standard"/>
        <w:tabs>
          <w:tab w:val="left" w:pos="2556"/>
        </w:tabs>
        <w:ind w:firstLine="708"/>
        <w:rPr>
          <w:rFonts w:ascii="Times New Roman" w:hAnsi="Times New Roman" w:cs="Times New Roman"/>
        </w:rPr>
      </w:pPr>
      <w:r>
        <w:rPr>
          <w:rFonts w:ascii="Times New Roman" w:hAnsi="Times New Roman" w:cs="Times New Roman"/>
        </w:rPr>
        <w:tab/>
      </w:r>
    </w:p>
    <w:tbl>
      <w:tblPr>
        <w:tblW w:w="2098" w:type="dxa"/>
        <w:tblInd w:w="8123" w:type="dxa"/>
        <w:tblLayout w:type="fixed"/>
        <w:tblLook w:val="04A0" w:firstRow="1" w:lastRow="0" w:firstColumn="1" w:lastColumn="0" w:noHBand="0" w:noVBand="1"/>
      </w:tblPr>
      <w:tblGrid>
        <w:gridCol w:w="2098"/>
      </w:tblGrid>
      <w:tr w:rsidR="00FA66D5">
        <w:tc>
          <w:tcPr>
            <w:tcW w:w="20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66D5" w:rsidRDefault="004F71A7">
            <w:pPr>
              <w:pStyle w:val="Standard"/>
              <w:spacing w:after="0" w:line="240" w:lineRule="auto"/>
              <w:jc w:val="center"/>
            </w:pPr>
            <w:r>
              <w:rPr>
                <w:rFonts w:ascii="Times New Roman" w:hAnsi="Times New Roman" w:cs="Times New Roman"/>
                <w:sz w:val="24"/>
              </w:rPr>
              <w:t xml:space="preserve">Место для воспроизведения </w:t>
            </w:r>
          </w:p>
          <w:p w:rsidR="00FA66D5" w:rsidRDefault="004F71A7">
            <w:pPr>
              <w:pStyle w:val="Standard"/>
              <w:spacing w:after="0" w:line="240" w:lineRule="auto"/>
              <w:jc w:val="center"/>
            </w:pPr>
            <w:r>
              <w:rPr>
                <w:rFonts w:ascii="Times New Roman" w:hAnsi="Times New Roman" w:cs="Times New Roman"/>
                <w:sz w:val="24"/>
              </w:rPr>
              <w:t>QR-кода</w:t>
            </w:r>
          </w:p>
        </w:tc>
      </w:tr>
    </w:tbl>
    <w:p w:rsidR="00FA66D5" w:rsidRDefault="00FA66D5">
      <w:pPr>
        <w:pStyle w:val="Standard"/>
        <w:jc w:val="right"/>
        <w:rPr>
          <w:rFonts w:ascii="Times New Roman" w:hAnsi="Times New Roman" w:cs="Times New Roman"/>
        </w:rPr>
      </w:pPr>
    </w:p>
    <w:p w:rsidR="00FA66D5" w:rsidRDefault="004F71A7">
      <w:pPr>
        <w:pStyle w:val="Standard"/>
        <w:spacing w:after="0" w:line="240" w:lineRule="auto"/>
        <w:jc w:val="center"/>
      </w:pPr>
      <w:r>
        <w:rPr>
          <w:rFonts w:ascii="Times New Roman" w:hAnsi="Times New Roman" w:cs="Times New Roman"/>
          <w:b/>
          <w:sz w:val="28"/>
        </w:rPr>
        <w:t xml:space="preserve">Проверочный лист </w:t>
      </w:r>
    </w:p>
    <w:p w:rsidR="00FA66D5" w:rsidRDefault="004F71A7">
      <w:pPr>
        <w:pStyle w:val="Standard"/>
        <w:spacing w:after="0" w:line="240" w:lineRule="auto"/>
        <w:jc w:val="center"/>
      </w:pPr>
      <w:proofErr w:type="gramStart"/>
      <w:r>
        <w:rPr>
          <w:rFonts w:ascii="Times New Roman" w:hAnsi="Times New Roman" w:cs="Times New Roman"/>
          <w:b/>
          <w:sz w:val="28"/>
        </w:rPr>
        <w:t xml:space="preserve">(список контрольных вопросов, ответы на которые </w:t>
      </w:r>
      <w:proofErr w:type="gramEnd"/>
    </w:p>
    <w:p w:rsidR="00FA66D5" w:rsidRDefault="004F71A7">
      <w:pPr>
        <w:pStyle w:val="Standard"/>
        <w:spacing w:after="0" w:line="240" w:lineRule="auto"/>
        <w:jc w:val="center"/>
      </w:pPr>
      <w:r>
        <w:rPr>
          <w:rFonts w:ascii="Times New Roman" w:hAnsi="Times New Roman" w:cs="Times New Roman"/>
          <w:b/>
          <w:sz w:val="28"/>
        </w:rPr>
        <w:t xml:space="preserve">свидетельствуют о соблюдении или несоблюдении </w:t>
      </w:r>
    </w:p>
    <w:p w:rsidR="00FA66D5" w:rsidRDefault="004F71A7">
      <w:pPr>
        <w:pStyle w:val="Standard"/>
        <w:spacing w:after="0" w:line="240" w:lineRule="auto"/>
        <w:jc w:val="center"/>
      </w:pPr>
      <w:r>
        <w:rPr>
          <w:rFonts w:ascii="Times New Roman" w:hAnsi="Times New Roman" w:cs="Times New Roman"/>
          <w:b/>
          <w:sz w:val="28"/>
        </w:rPr>
        <w:t xml:space="preserve">контролируемым лицом обязательных требований), </w:t>
      </w:r>
      <w:proofErr w:type="gramStart"/>
      <w:r>
        <w:rPr>
          <w:rFonts w:ascii="Times New Roman" w:hAnsi="Times New Roman" w:cs="Times New Roman"/>
          <w:b/>
          <w:sz w:val="28"/>
        </w:rPr>
        <w:t>применяемый</w:t>
      </w:r>
      <w:proofErr w:type="gramEnd"/>
      <w:r>
        <w:rPr>
          <w:rFonts w:ascii="Times New Roman" w:hAnsi="Times New Roman" w:cs="Times New Roman"/>
          <w:b/>
          <w:sz w:val="28"/>
        </w:rPr>
        <w:t xml:space="preserve"> </w:t>
      </w:r>
    </w:p>
    <w:p w:rsidR="00FA66D5" w:rsidRDefault="004F71A7">
      <w:pPr>
        <w:pStyle w:val="Standard"/>
        <w:spacing w:after="0" w:line="240" w:lineRule="auto"/>
        <w:jc w:val="center"/>
      </w:pPr>
      <w:r>
        <w:rPr>
          <w:rFonts w:ascii="Times New Roman" w:hAnsi="Times New Roman" w:cs="Times New Roman"/>
          <w:b/>
          <w:sz w:val="28"/>
        </w:rPr>
        <w:t xml:space="preserve">при осуществлении федерального государственного контроля </w:t>
      </w:r>
    </w:p>
    <w:p w:rsidR="00FA66D5" w:rsidRPr="00D25327" w:rsidRDefault="004F71A7" w:rsidP="00D25327">
      <w:pPr>
        <w:pStyle w:val="Standard"/>
        <w:spacing w:after="0" w:line="240" w:lineRule="auto"/>
        <w:jc w:val="center"/>
      </w:pPr>
      <w:r>
        <w:rPr>
          <w:rFonts w:ascii="Times New Roman" w:hAnsi="Times New Roman" w:cs="Times New Roman"/>
          <w:b/>
          <w:sz w:val="28"/>
        </w:rPr>
        <w:t>(надзора) в обла</w:t>
      </w:r>
      <w:r w:rsidR="00D25327">
        <w:rPr>
          <w:rFonts w:ascii="Times New Roman" w:hAnsi="Times New Roman" w:cs="Times New Roman"/>
          <w:b/>
          <w:sz w:val="28"/>
        </w:rPr>
        <w:t xml:space="preserve">сти железнодорожного транспорта </w:t>
      </w:r>
      <w:r>
        <w:rPr>
          <w:rFonts w:ascii="Times New Roman" w:hAnsi="Times New Roman" w:cs="Times New Roman"/>
          <w:b/>
          <w:sz w:val="28"/>
        </w:rPr>
        <w:t xml:space="preserve">за соблюдением контролируемым лицом обязательных требований </w:t>
      </w:r>
      <w:r>
        <w:rPr>
          <w:rFonts w:ascii="Times New Roman" w:hAnsi="Times New Roman" w:cs="Times New Roman"/>
          <w:b/>
          <w:sz w:val="28"/>
        </w:rPr>
        <w:t>к обеспечению доступности для</w:t>
      </w:r>
      <w:r>
        <w:rPr>
          <w:rFonts w:ascii="Times New Roman" w:hAnsi="Times New Roman" w:cs="Times New Roman"/>
          <w:b/>
          <w:sz w:val="28"/>
        </w:rPr>
        <w:t xml:space="preserve"> инвалидов объектов инфраструктуры железнодорожного транспорта, железнодорожного подвижного состава </w:t>
      </w:r>
      <w:r>
        <w:rPr>
          <w:rFonts w:ascii="Times New Roman" w:hAnsi="Times New Roman" w:cs="Times New Roman"/>
          <w:b/>
          <w:sz w:val="28"/>
        </w:rPr>
        <w:t>и предоставляемых услуг</w:t>
      </w:r>
      <w:bookmarkStart w:id="1" w:name="_Hlk71635006"/>
      <w:bookmarkEnd w:id="1"/>
    </w:p>
    <w:p w:rsidR="00FA66D5" w:rsidRDefault="00FA66D5">
      <w:pPr>
        <w:pStyle w:val="Standard"/>
        <w:spacing w:after="0" w:line="240" w:lineRule="auto"/>
        <w:jc w:val="center"/>
      </w:pPr>
    </w:p>
    <w:p w:rsidR="00FA66D5" w:rsidRDefault="004F71A7">
      <w:pPr>
        <w:pStyle w:val="ConsPlusNonformat"/>
        <w:tabs>
          <w:tab w:val="left" w:pos="10204"/>
        </w:tabs>
        <w:jc w:val="both"/>
      </w:pPr>
      <w:r>
        <w:rPr>
          <w:rFonts w:ascii="Times New Roman" w:hAnsi="Times New Roman" w:cs="Times New Roman"/>
        </w:rPr>
        <w:t xml:space="preserve">    1. Наименование вида федерального государственного контроля (надзора), включенного в единый реестр видов федерального государственного контроля (надзора): ______________________________________________________________________</w:t>
      </w:r>
    </w:p>
    <w:p w:rsidR="00FA66D5" w:rsidRDefault="004F71A7">
      <w:pPr>
        <w:pStyle w:val="ConsPlusNonformat"/>
        <w:tabs>
          <w:tab w:val="left" w:pos="10204"/>
        </w:tabs>
        <w:jc w:val="both"/>
        <w:rPr>
          <w:rFonts w:ascii="Times New Roman" w:hAnsi="Times New Roman" w:cs="Times New Roman"/>
        </w:rPr>
      </w:pPr>
      <w:r>
        <w:rPr>
          <w:rFonts w:ascii="Times New Roman" w:hAnsi="Times New Roman" w:cs="Times New Roman"/>
        </w:rPr>
        <w:t xml:space="preserve">    2. Наименование контро</w:t>
      </w:r>
      <w:r>
        <w:rPr>
          <w:rFonts w:ascii="Times New Roman" w:hAnsi="Times New Roman" w:cs="Times New Roman"/>
        </w:rPr>
        <w:t>льного (надзорного) органа и реквизиты нормативного правового акта об утверждении формы проверочного листа: ______________________________________________________________________</w:t>
      </w:r>
    </w:p>
    <w:p w:rsidR="00FA66D5" w:rsidRDefault="004F71A7">
      <w:pPr>
        <w:pStyle w:val="ConsPlusNonformat"/>
        <w:tabs>
          <w:tab w:val="left" w:pos="10204"/>
        </w:tabs>
        <w:jc w:val="both"/>
      </w:pPr>
      <w:r>
        <w:rPr>
          <w:rFonts w:ascii="Times New Roman" w:hAnsi="Times New Roman" w:cs="Times New Roman"/>
        </w:rPr>
        <w:t xml:space="preserve">    3. Вид контрольного (надзорного) мероприятия: ___________________________</w:t>
      </w:r>
      <w:r>
        <w:rPr>
          <w:rFonts w:ascii="Times New Roman" w:hAnsi="Times New Roman" w:cs="Times New Roman"/>
        </w:rPr>
        <w:t>___________________________________________</w:t>
      </w:r>
    </w:p>
    <w:p w:rsidR="00FA66D5" w:rsidRDefault="004F71A7">
      <w:pPr>
        <w:pStyle w:val="ConsPlusNonformat"/>
        <w:tabs>
          <w:tab w:val="left" w:pos="10204"/>
        </w:tabs>
        <w:jc w:val="both"/>
      </w:pPr>
      <w:r>
        <w:rPr>
          <w:rFonts w:ascii="Times New Roman" w:hAnsi="Times New Roman" w:cs="Times New Roman"/>
        </w:rPr>
        <w:t xml:space="preserve">    4. Объект федерального государственного контроля (надзора), в отношении которого проводится контрольное (надзорное) мероприятие: ______________________________________________________________________</w:t>
      </w:r>
    </w:p>
    <w:p w:rsidR="00FA66D5" w:rsidRDefault="004F71A7">
      <w:pPr>
        <w:pStyle w:val="ConsPlusNonformat"/>
        <w:tabs>
          <w:tab w:val="left" w:pos="4672"/>
          <w:tab w:val="left" w:pos="9353"/>
        </w:tabs>
        <w:jc w:val="both"/>
        <w:rPr>
          <w:rFonts w:ascii="Times New Roman" w:hAnsi="Times New Roman" w:cs="Times New Roman"/>
        </w:rPr>
      </w:pPr>
      <w:r>
        <w:rPr>
          <w:rFonts w:ascii="Times New Roman" w:hAnsi="Times New Roman" w:cs="Times New Roman"/>
        </w:rPr>
        <w:t xml:space="preserve">    5. </w:t>
      </w:r>
      <w:proofErr w:type="gramStart"/>
      <w:r>
        <w:rPr>
          <w:rFonts w:ascii="Times New Roman" w:hAnsi="Times New Roman" w:cs="Times New Roman"/>
        </w:rPr>
        <w:t>Ф</w:t>
      </w:r>
      <w:r>
        <w:rPr>
          <w:rFonts w:ascii="Times New Roman" w:hAnsi="Times New Roman" w:cs="Times New Roman"/>
        </w:rPr>
        <w:t>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по месту жительства</w:t>
      </w:r>
      <w:r>
        <w:rPr>
          <w:rFonts w:ascii="Times New Roman" w:hAnsi="Times New Roman" w:cs="Times New Roman"/>
        </w:rPr>
        <w:t xml:space="preserve"> (пребывания)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в пределах места нахождения юридичес</w:t>
      </w:r>
      <w:r>
        <w:rPr>
          <w:rFonts w:ascii="Times New Roman" w:hAnsi="Times New Roman" w:cs="Times New Roman"/>
        </w:rPr>
        <w:t xml:space="preserve">кого лица (его филиалов, представительств, обособленных структурных </w:t>
      </w:r>
      <w:r>
        <w:rPr>
          <w:rFonts w:ascii="Times New Roman" w:hAnsi="Times New Roman" w:cs="Times New Roman"/>
        </w:rPr>
        <w:lastRenderedPageBreak/>
        <w:t>подразделений</w:t>
      </w:r>
      <w:proofErr w:type="gramEnd"/>
      <w:r>
        <w:rPr>
          <w:rFonts w:ascii="Times New Roman" w:hAnsi="Times New Roman" w:cs="Times New Roman"/>
        </w:rPr>
        <w:t xml:space="preserve">), </w:t>
      </w:r>
      <w:proofErr w:type="gramStart"/>
      <w:r>
        <w:rPr>
          <w:rFonts w:ascii="Times New Roman" w:hAnsi="Times New Roman" w:cs="Times New Roman"/>
        </w:rPr>
        <w:t>являющихся</w:t>
      </w:r>
      <w:proofErr w:type="gramEnd"/>
      <w:r>
        <w:rPr>
          <w:rFonts w:ascii="Times New Roman" w:hAnsi="Times New Roman" w:cs="Times New Roman"/>
        </w:rPr>
        <w:t xml:space="preserve"> контролируемыми лицами:</w:t>
      </w:r>
      <w:r w:rsidR="00D25327">
        <w:rPr>
          <w:rFonts w:ascii="Times New Roman" w:hAnsi="Times New Roman" w:cs="Times New Roman"/>
        </w:rPr>
        <w:t xml:space="preserve"> _____________________________________________________________________</w:t>
      </w:r>
    </w:p>
    <w:p w:rsidR="00FA66D5" w:rsidRDefault="004F71A7">
      <w:pPr>
        <w:pStyle w:val="ConsPlusNonformat"/>
        <w:tabs>
          <w:tab w:val="left" w:pos="10204"/>
        </w:tabs>
        <w:ind w:firstLine="426"/>
        <w:jc w:val="both"/>
      </w:pPr>
      <w:r>
        <w:rPr>
          <w:rFonts w:ascii="Times New Roman" w:hAnsi="Times New Roman" w:cs="Times New Roman"/>
        </w:rPr>
        <w:t xml:space="preserve">6. Место (места) проведения контрольного (надзорного) мероприятия </w:t>
      </w:r>
      <w:r>
        <w:rPr>
          <w:rFonts w:ascii="Times New Roman" w:hAnsi="Times New Roman" w:cs="Times New Roman"/>
        </w:rPr>
        <w:br/>
        <w:t>с запо</w:t>
      </w:r>
      <w:r>
        <w:rPr>
          <w:rFonts w:ascii="Times New Roman" w:hAnsi="Times New Roman" w:cs="Times New Roman"/>
        </w:rPr>
        <w:t>лнением проверочного листа: ________________________________________</w:t>
      </w:r>
    </w:p>
    <w:p w:rsidR="00FA66D5" w:rsidRDefault="004F71A7">
      <w:pPr>
        <w:pStyle w:val="ConsPlusNonformat"/>
        <w:tabs>
          <w:tab w:val="left" w:pos="10204"/>
        </w:tabs>
        <w:ind w:firstLine="426"/>
        <w:jc w:val="both"/>
      </w:pPr>
      <w:r>
        <w:rPr>
          <w:rFonts w:ascii="Times New Roman" w:hAnsi="Times New Roman" w:cs="Times New Roman"/>
        </w:rPr>
        <w:t>7. 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 _</w:t>
      </w:r>
      <w:r>
        <w:rPr>
          <w:rFonts w:ascii="Times New Roman" w:hAnsi="Times New Roman" w:cs="Times New Roman"/>
        </w:rPr>
        <w:t>_____________________________________________________________________</w:t>
      </w:r>
    </w:p>
    <w:p w:rsidR="00FA66D5" w:rsidRDefault="004F71A7">
      <w:pPr>
        <w:pStyle w:val="ConsPlusNonformat"/>
        <w:tabs>
          <w:tab w:val="left" w:pos="10204"/>
        </w:tabs>
        <w:ind w:firstLine="426"/>
        <w:jc w:val="both"/>
      </w:pPr>
      <w:r>
        <w:rPr>
          <w:rFonts w:ascii="Times New Roman" w:hAnsi="Times New Roman" w:cs="Times New Roman"/>
        </w:rPr>
        <w:t>8. Учетный номер контрольного (надзорного) мероприятия: ______________________________________________________________________</w:t>
      </w:r>
    </w:p>
    <w:p w:rsidR="00FA66D5" w:rsidRDefault="004F71A7" w:rsidP="00D25327">
      <w:pPr>
        <w:pStyle w:val="ConsPlusNonformat"/>
        <w:tabs>
          <w:tab w:val="left" w:pos="10204"/>
        </w:tabs>
        <w:ind w:firstLine="426"/>
        <w:jc w:val="both"/>
        <w:rPr>
          <w:rFonts w:ascii="Times New Roman" w:hAnsi="Times New Roman" w:cs="Times New Roman"/>
        </w:rPr>
      </w:pPr>
      <w:r>
        <w:rPr>
          <w:rFonts w:ascii="Times New Roman" w:hAnsi="Times New Roman" w:cs="Times New Roman"/>
        </w:rPr>
        <w:t>9. Список контрольных вопросов, отражающих содержание обяза</w:t>
      </w:r>
      <w:r>
        <w:rPr>
          <w:rFonts w:ascii="Times New Roman" w:hAnsi="Times New Roman" w:cs="Times New Roman"/>
        </w:rPr>
        <w:t>тельных требований, ответы на которые свидетельствуют о соблюдении или несоблюдении контролируемым лицом обязательных требований:</w:t>
      </w:r>
    </w:p>
    <w:p w:rsidR="00D25327" w:rsidRPr="00D25327" w:rsidRDefault="00D25327" w:rsidP="00D25327">
      <w:pPr>
        <w:pStyle w:val="ConsPlusNonformat"/>
        <w:tabs>
          <w:tab w:val="left" w:pos="10204"/>
        </w:tabs>
        <w:ind w:firstLine="426"/>
        <w:jc w:val="both"/>
      </w:pPr>
    </w:p>
    <w:p w:rsidR="00FA66D5" w:rsidRDefault="004F71A7">
      <w:pPr>
        <w:pStyle w:val="Standard"/>
        <w:jc w:val="center"/>
      </w:pPr>
      <w:r>
        <w:rPr>
          <w:rFonts w:ascii="Times New Roman" w:hAnsi="Times New Roman" w:cs="Times New Roman"/>
          <w:b/>
          <w:sz w:val="24"/>
        </w:rPr>
        <w:t>Для объектов, на которых после 1 июля 2016 г. не проводилась реконструкция</w:t>
      </w:r>
      <w:bookmarkStart w:id="2" w:name="_Hlk487710723"/>
      <w:bookmarkStart w:id="3" w:name="_Hlk490659663"/>
      <w:bookmarkEnd w:id="2"/>
      <w:bookmarkEnd w:id="3"/>
    </w:p>
    <w:tbl>
      <w:tblPr>
        <w:tblW w:w="10661" w:type="dxa"/>
        <w:tblInd w:w="-290" w:type="dxa"/>
        <w:tblLayout w:type="fixed"/>
        <w:tblLook w:val="04A0" w:firstRow="1" w:lastRow="0" w:firstColumn="1" w:lastColumn="0" w:noHBand="0" w:noVBand="1"/>
      </w:tblPr>
      <w:tblGrid>
        <w:gridCol w:w="856"/>
        <w:gridCol w:w="2332"/>
        <w:gridCol w:w="2250"/>
        <w:gridCol w:w="564"/>
        <w:gridCol w:w="622"/>
        <w:gridCol w:w="1780"/>
        <w:gridCol w:w="1808"/>
        <w:gridCol w:w="449"/>
      </w:tblGrid>
      <w:tr w:rsidR="00FA66D5" w:rsidTr="00D25327">
        <w:trPr>
          <w:gridAfter w:val="1"/>
          <w:wAfter w:w="449" w:type="dxa"/>
          <w:trHeight w:val="1189"/>
        </w:trPr>
        <w:tc>
          <w:tcPr>
            <w:tcW w:w="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after="0" w:line="240" w:lineRule="auto"/>
              <w:ind w:left="142" w:hanging="142"/>
              <w:jc w:val="center"/>
            </w:pPr>
            <w:r>
              <w:rPr>
                <w:rFonts w:ascii="Times New Roman" w:hAnsi="Times New Roman" w:cs="Times New Roman"/>
                <w:sz w:val="24"/>
              </w:rPr>
              <w:t xml:space="preserve">№ </w:t>
            </w:r>
            <w:proofErr w:type="gramStart"/>
            <w:r>
              <w:rPr>
                <w:rFonts w:ascii="Times New Roman" w:hAnsi="Times New Roman" w:cs="Times New Roman"/>
                <w:sz w:val="24"/>
              </w:rPr>
              <w:t>п</w:t>
            </w:r>
            <w:proofErr w:type="gramEnd"/>
            <w:r>
              <w:rPr>
                <w:rFonts w:ascii="Times New Roman" w:hAnsi="Times New Roman" w:cs="Times New Roman"/>
                <w:sz w:val="24"/>
              </w:rPr>
              <w:t>/п</w:t>
            </w:r>
          </w:p>
        </w:tc>
        <w:tc>
          <w:tcPr>
            <w:tcW w:w="2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after="0" w:line="240" w:lineRule="auto"/>
              <w:ind w:left="220"/>
              <w:jc w:val="center"/>
            </w:pPr>
            <w:r>
              <w:rPr>
                <w:rFonts w:ascii="Times New Roman" w:hAnsi="Times New Roman" w:cs="Times New Roman"/>
                <w:sz w:val="24"/>
              </w:rPr>
              <w:t>Контрольные вопросы</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after="0" w:line="240" w:lineRule="auto"/>
              <w:jc w:val="center"/>
              <w:rPr>
                <w:rFonts w:ascii="Times New Roman" w:hAnsi="Times New Roman" w:cs="Times New Roman"/>
              </w:rPr>
            </w:pPr>
            <w:r>
              <w:rPr>
                <w:rFonts w:ascii="Times New Roman" w:hAnsi="Times New Roman" w:cs="Times New Roman"/>
                <w:sz w:val="24"/>
              </w:rPr>
              <w:t xml:space="preserve">Реквизиты нормативных правовых актов </w:t>
            </w:r>
            <w:r>
              <w:rPr>
                <w:rFonts w:ascii="Times New Roman" w:hAnsi="Times New Roman" w:cs="Times New Roman"/>
                <w:sz w:val="24"/>
              </w:rPr>
              <w:br/>
              <w:t>с указанием структурных единиц этих актов</w:t>
            </w:r>
          </w:p>
        </w:tc>
        <w:tc>
          <w:tcPr>
            <w:tcW w:w="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after="0" w:line="240" w:lineRule="auto"/>
              <w:jc w:val="center"/>
            </w:pPr>
            <w:r>
              <w:rPr>
                <w:rFonts w:ascii="Times New Roman" w:hAnsi="Times New Roman" w:cs="Times New Roman"/>
                <w:sz w:val="24"/>
              </w:rPr>
              <w:t>Да</w:t>
            </w:r>
          </w:p>
        </w:tc>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after="0" w:line="240" w:lineRule="auto"/>
              <w:jc w:val="center"/>
            </w:pPr>
            <w:r>
              <w:rPr>
                <w:rFonts w:ascii="Times New Roman" w:hAnsi="Times New Roman" w:cs="Times New Roman"/>
                <w:sz w:val="24"/>
              </w:rPr>
              <w:t>Нет</w:t>
            </w:r>
          </w:p>
        </w:tc>
        <w:tc>
          <w:tcPr>
            <w:tcW w:w="1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after="0" w:line="240" w:lineRule="auto"/>
              <w:ind w:left="-70" w:right="-97"/>
              <w:jc w:val="center"/>
            </w:pPr>
            <w:r>
              <w:rPr>
                <w:rFonts w:ascii="Times New Roman" w:hAnsi="Times New Roman" w:cs="Times New Roman"/>
                <w:sz w:val="24"/>
              </w:rPr>
              <w:t>Неприменимо</w:t>
            </w: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after="0" w:line="240" w:lineRule="auto"/>
              <w:ind w:left="-99" w:right="-97"/>
              <w:jc w:val="center"/>
            </w:pPr>
            <w:r>
              <w:rPr>
                <w:rFonts w:ascii="Times New Roman" w:hAnsi="Times New Roman" w:cs="Times New Roman"/>
                <w:sz w:val="24"/>
              </w:rPr>
              <w:t>Примечание</w:t>
            </w:r>
          </w:p>
        </w:tc>
      </w:tr>
      <w:tr w:rsidR="00FA66D5" w:rsidTr="00D25327">
        <w:trPr>
          <w:gridAfter w:val="1"/>
          <w:wAfter w:w="449" w:type="dxa"/>
          <w:trHeight w:val="1189"/>
        </w:trPr>
        <w:tc>
          <w:tcPr>
            <w:tcW w:w="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line="240" w:lineRule="exact"/>
              <w:jc w:val="center"/>
            </w:pPr>
            <w:r>
              <w:rPr>
                <w:rFonts w:ascii="Times New Roman" w:hAnsi="Times New Roman" w:cs="Times New Roman"/>
                <w:sz w:val="24"/>
              </w:rPr>
              <w:t>1.</w:t>
            </w:r>
          </w:p>
        </w:tc>
        <w:tc>
          <w:tcPr>
            <w:tcW w:w="2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after="0" w:line="240" w:lineRule="auto"/>
            </w:pPr>
            <w:r>
              <w:rPr>
                <w:rFonts w:ascii="Times New Roman" w:hAnsi="Times New Roman" w:cs="Times New Roman"/>
                <w:sz w:val="24"/>
              </w:rPr>
              <w:t>Имеются ли у контролируемого лица паспорта доступности вокзалов?</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after="0" w:line="240" w:lineRule="auto"/>
            </w:pPr>
            <w:r>
              <w:rPr>
                <w:rFonts w:ascii="Times New Roman" w:hAnsi="Times New Roman" w:cs="Times New Roman"/>
                <w:sz w:val="24"/>
              </w:rPr>
              <w:t xml:space="preserve">Пункт </w:t>
            </w:r>
            <w:r>
              <w:rPr>
                <w:rFonts w:ascii="Times New Roman" w:hAnsi="Times New Roman" w:cs="Times New Roman"/>
                <w:sz w:val="24"/>
              </w:rPr>
              <w:t xml:space="preserve">10 Порядка обеспечения условий доступности для пассажиров из числа инвалидов пассажирских вагонов, железнодорожных вокзалов, поездов дальнего следования и предоставляемых на железнодорожных вокзалах и в поездах дальнего следования услуг, утвержденного </w:t>
            </w:r>
            <w:r>
              <w:rPr>
                <w:rFonts w:ascii="Times New Roman" w:hAnsi="Times New Roman" w:cs="Times New Roman"/>
                <w:sz w:val="24"/>
              </w:rPr>
              <w:t>прик</w:t>
            </w:r>
            <w:r>
              <w:rPr>
                <w:rFonts w:ascii="Times New Roman" w:hAnsi="Times New Roman" w:cs="Times New Roman"/>
                <w:sz w:val="24"/>
              </w:rPr>
              <w:t xml:space="preserve">азом Министерства транспорта Российской Федерации </w:t>
            </w:r>
            <w:r>
              <w:rPr>
                <w:rFonts w:ascii="Times New Roman" w:hAnsi="Times New Roman" w:cs="Times New Roman"/>
                <w:sz w:val="24"/>
              </w:rPr>
              <w:t xml:space="preserve">от 24 </w:t>
            </w:r>
            <w:r>
              <w:rPr>
                <w:rFonts w:ascii="Times New Roman" w:hAnsi="Times New Roman" w:cs="Times New Roman"/>
                <w:sz w:val="24"/>
              </w:rPr>
              <w:lastRenderedPageBreak/>
              <w:t xml:space="preserve">февраля 2025 г. </w:t>
            </w:r>
            <w:r>
              <w:rPr>
                <w:rFonts w:ascii="Times New Roman" w:hAnsi="Times New Roman" w:cs="Times New Roman"/>
                <w:sz w:val="24"/>
              </w:rPr>
              <w:br/>
              <w:t>№ 59</w:t>
            </w:r>
            <w:r>
              <w:rPr>
                <w:rStyle w:val="Footnoteanchor"/>
                <w:rFonts w:ascii="Times New Roman" w:hAnsi="Times New Roman" w:cs="Times New Roman"/>
                <w:sz w:val="24"/>
              </w:rPr>
              <w:footnoteReference w:id="1"/>
            </w:r>
            <w:r>
              <w:rPr>
                <w:rFonts w:ascii="Times New Roman" w:hAnsi="Times New Roman" w:cs="Times New Roman"/>
                <w:color w:val="FF0000"/>
                <w:sz w:val="24"/>
              </w:rPr>
              <w:t xml:space="preserve"> </w:t>
            </w:r>
            <w:r>
              <w:rPr>
                <w:rFonts w:ascii="Times New Roman" w:hAnsi="Times New Roman" w:cs="Times New Roman"/>
                <w:sz w:val="24"/>
              </w:rPr>
              <w:t>(далее – Порядок)</w:t>
            </w:r>
          </w:p>
        </w:tc>
        <w:tc>
          <w:tcPr>
            <w:tcW w:w="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r>
      <w:tr w:rsidR="00FA66D5" w:rsidTr="00D25327">
        <w:trPr>
          <w:trHeight w:val="1189"/>
        </w:trPr>
        <w:tc>
          <w:tcPr>
            <w:tcW w:w="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line="240" w:lineRule="exact"/>
              <w:jc w:val="center"/>
            </w:pPr>
            <w:r>
              <w:rPr>
                <w:rFonts w:ascii="Times New Roman" w:hAnsi="Times New Roman" w:cs="Times New Roman"/>
                <w:sz w:val="24"/>
              </w:rPr>
              <w:lastRenderedPageBreak/>
              <w:t>2.</w:t>
            </w:r>
          </w:p>
        </w:tc>
        <w:tc>
          <w:tcPr>
            <w:tcW w:w="2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after="0" w:line="240" w:lineRule="auto"/>
            </w:pPr>
            <w:proofErr w:type="gramStart"/>
            <w:r>
              <w:rPr>
                <w:rFonts w:ascii="Times New Roman" w:hAnsi="Times New Roman" w:cs="Times New Roman"/>
                <w:sz w:val="24"/>
              </w:rPr>
              <w:t>Приняты ли контролируемым лицом до реконструкции или капитального ремонта объектов меры для обеспечения доступа инвалидов к месту предоставления услуги</w:t>
            </w:r>
            <w:r>
              <w:rPr>
                <w:rFonts w:ascii="Times New Roman" w:hAnsi="Times New Roman" w:cs="Times New Roman"/>
                <w:sz w:val="24"/>
              </w:rPr>
              <w:t xml:space="preserve"> в случаях, если существующие объекты транспортной инфраструктуры невозможно полностью приспособить с учетом потребностей инвалидов, которые согласованы с одним </w:t>
            </w:r>
            <w:r>
              <w:rPr>
                <w:rFonts w:ascii="Times New Roman" w:hAnsi="Times New Roman" w:cs="Times New Roman"/>
                <w:sz w:val="24"/>
              </w:rPr>
              <w:br/>
              <w:t>из общественных объединений инвалидов, осуществляющих свою деятельность на территории поселени</w:t>
            </w:r>
            <w:r>
              <w:rPr>
                <w:rFonts w:ascii="Times New Roman" w:hAnsi="Times New Roman" w:cs="Times New Roman"/>
                <w:sz w:val="24"/>
              </w:rPr>
              <w:t>я, муниципального района, муниципального округа, городского округа мероприятия по доступности либо, когда это возможно</w:t>
            </w:r>
            <w:proofErr w:type="gramEnd"/>
            <w:r>
              <w:rPr>
                <w:rFonts w:ascii="Times New Roman" w:hAnsi="Times New Roman" w:cs="Times New Roman"/>
                <w:sz w:val="24"/>
              </w:rPr>
              <w:t xml:space="preserve">, обеспечено </w:t>
            </w:r>
            <w:r>
              <w:rPr>
                <w:rFonts w:ascii="Times New Roman" w:hAnsi="Times New Roman" w:cs="Times New Roman"/>
                <w:sz w:val="24"/>
              </w:rPr>
              <w:lastRenderedPageBreak/>
              <w:t>предоставление необходимых услуг по месту жительства или в дистанционном режиме?</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1"/>
            </w:pPr>
            <w:hyperlink r:id="rId13" w:tooltip="https://login.consultant.ru/link/?req=doc&amp;amp;amp;amp;base=LAW&amp;amp;amp;amp;n=511226&amp;amp;amp;amp;dst=399&amp;amp;amp;amp;field=134&amp;amp;amp;amp;date=10.10.2025" w:history="1">
              <w:r>
                <w:rPr>
                  <w:rStyle w:val="Internetlink0"/>
                  <w:rFonts w:ascii="Times New Roman" w:hAnsi="Times New Roman" w:cs="Times New Roman"/>
                  <w:color w:val="000000"/>
                  <w:sz w:val="24"/>
                  <w:u w:val="none"/>
                </w:rPr>
                <w:t>Часть 4 статьи 15</w:t>
              </w:r>
            </w:hyperlink>
            <w:r>
              <w:rPr>
                <w:rFonts w:ascii="Times New Roman" w:hAnsi="Times New Roman" w:cs="Times New Roman"/>
                <w:sz w:val="24"/>
              </w:rPr>
              <w:t xml:space="preserve">  Федерального закона от 24 ноября 1995 г. № 181-ФЗ </w:t>
            </w:r>
            <w:r>
              <w:rPr>
                <w:rFonts w:ascii="Times New Roman" w:hAnsi="Times New Roman" w:cs="Times New Roman"/>
                <w:sz w:val="24"/>
              </w:rPr>
              <w:br/>
              <w:t xml:space="preserve">«О социальной защите инвалидов в Российской Федерации» (далее – Федеральный закон от 24 ноября 1995 г. </w:t>
            </w:r>
            <w:r>
              <w:rPr>
                <w:rFonts w:ascii="Times New Roman" w:hAnsi="Times New Roman" w:cs="Times New Roman"/>
                <w:sz w:val="24"/>
              </w:rPr>
              <w:br/>
              <w:t>№ 181-ФЗ);</w:t>
            </w:r>
          </w:p>
          <w:p w:rsidR="00FA66D5" w:rsidRDefault="004F71A7">
            <w:pPr>
              <w:pStyle w:val="1"/>
            </w:pPr>
            <w:r>
              <w:rPr>
                <w:rFonts w:ascii="Times New Roman" w:hAnsi="Times New Roman" w:cs="Times New Roman"/>
                <w:sz w:val="24"/>
              </w:rPr>
              <w:t>пункт 9 Порядка</w:t>
            </w:r>
          </w:p>
          <w:p w:rsidR="00FA66D5" w:rsidRDefault="00FA66D5">
            <w:pPr>
              <w:pStyle w:val="1"/>
            </w:pPr>
          </w:p>
        </w:tc>
        <w:tc>
          <w:tcPr>
            <w:tcW w:w="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449"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FA66D5" w:rsidRDefault="00FA66D5">
            <w:pPr>
              <w:pStyle w:val="Standard"/>
            </w:pPr>
          </w:p>
        </w:tc>
      </w:tr>
      <w:tr w:rsidR="00FA66D5" w:rsidTr="00D25327">
        <w:trPr>
          <w:trHeight w:val="1189"/>
        </w:trPr>
        <w:tc>
          <w:tcPr>
            <w:tcW w:w="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line="240" w:lineRule="exact"/>
              <w:jc w:val="center"/>
            </w:pPr>
            <w:r>
              <w:rPr>
                <w:rFonts w:ascii="Times New Roman" w:hAnsi="Times New Roman" w:cs="Times New Roman"/>
                <w:sz w:val="24"/>
              </w:rPr>
              <w:lastRenderedPageBreak/>
              <w:t>3.</w:t>
            </w:r>
          </w:p>
        </w:tc>
        <w:tc>
          <w:tcPr>
            <w:tcW w:w="2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ConsPlusNormal"/>
            </w:pPr>
            <w:r>
              <w:rPr>
                <w:rFonts w:ascii="Times New Roman" w:hAnsi="Times New Roman" w:cs="Times New Roman"/>
                <w:sz w:val="24"/>
              </w:rPr>
              <w:t xml:space="preserve">Выделены ли  на парковках общего пользования около объектов транспортной инфраструктуры </w:t>
            </w:r>
            <w:r>
              <w:rPr>
                <w:rFonts w:ascii="Times New Roman" w:hAnsi="Times New Roman" w:cs="Times New Roman"/>
                <w:sz w:val="24"/>
              </w:rPr>
              <w:br/>
              <w:t>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w:t>
            </w:r>
            <w:r>
              <w:rPr>
                <w:rFonts w:ascii="Times New Roman" w:hAnsi="Times New Roman" w:cs="Times New Roman"/>
                <w:sz w:val="24"/>
              </w:rPr>
              <w:t xml:space="preserve"> порядке, установленном Правительством Российской Федерации</w:t>
            </w:r>
            <w:r>
              <w:rPr>
                <w:rStyle w:val="Footnoteanchor"/>
                <w:rFonts w:ascii="Times New Roman" w:hAnsi="Times New Roman" w:cs="Times New Roman"/>
                <w:sz w:val="24"/>
              </w:rPr>
              <w:footnoteReference w:id="2"/>
            </w:r>
            <w:r>
              <w:rPr>
                <w:rFonts w:ascii="Times New Roman" w:hAnsi="Times New Roman" w:cs="Times New Roman"/>
                <w:sz w:val="24"/>
              </w:rPr>
              <w:t xml:space="preserve"> и транспортных средств, перевозящих таких инвалидов и (или) детей-инвалидов?</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after="0" w:line="240" w:lineRule="auto"/>
              <w:rPr>
                <w:rFonts w:ascii="Times New Roman" w:hAnsi="Times New Roman" w:cs="Times New Roman"/>
              </w:rPr>
            </w:pPr>
            <w:r>
              <w:rPr>
                <w:rFonts w:ascii="Times New Roman" w:hAnsi="Times New Roman" w:cs="Times New Roman"/>
                <w:sz w:val="24"/>
              </w:rPr>
              <w:t>Часть 9 статьи 15 Федерального закона от 24 ноября 1995 г. № 181-ФЗ</w:t>
            </w:r>
          </w:p>
          <w:p w:rsidR="00FA66D5" w:rsidRDefault="00FA66D5">
            <w:pPr>
              <w:pStyle w:val="Standard"/>
              <w:spacing w:after="0" w:line="240" w:lineRule="auto"/>
              <w:rPr>
                <w:rFonts w:ascii="Times New Roman" w:hAnsi="Times New Roman" w:cs="Times New Roman"/>
              </w:rPr>
            </w:pPr>
          </w:p>
          <w:p w:rsidR="00FA66D5" w:rsidRDefault="00FA66D5">
            <w:pPr>
              <w:pStyle w:val="Standard"/>
              <w:spacing w:after="0" w:line="240" w:lineRule="auto"/>
            </w:pPr>
          </w:p>
        </w:tc>
        <w:tc>
          <w:tcPr>
            <w:tcW w:w="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449"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FA66D5" w:rsidRDefault="00FA66D5">
            <w:pPr>
              <w:pStyle w:val="Standard"/>
            </w:pPr>
          </w:p>
        </w:tc>
      </w:tr>
      <w:tr w:rsidR="00FA66D5" w:rsidTr="00D25327">
        <w:trPr>
          <w:trHeight w:val="314"/>
        </w:trPr>
        <w:tc>
          <w:tcPr>
            <w:tcW w:w="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line="240" w:lineRule="exact"/>
              <w:jc w:val="center"/>
            </w:pPr>
            <w:r>
              <w:rPr>
                <w:rFonts w:ascii="Times New Roman" w:hAnsi="Times New Roman" w:cs="Times New Roman"/>
                <w:sz w:val="24"/>
              </w:rPr>
              <w:t>4.</w:t>
            </w:r>
          </w:p>
        </w:tc>
        <w:tc>
          <w:tcPr>
            <w:tcW w:w="2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pBdr>
                <w:top w:val="none" w:sz="4" w:space="0" w:color="000000"/>
                <w:left w:val="none" w:sz="4" w:space="0" w:color="000000"/>
                <w:bottom w:val="none" w:sz="4" w:space="0" w:color="000000"/>
                <w:right w:val="none" w:sz="4" w:space="0" w:color="000000"/>
              </w:pBdr>
              <w:spacing w:after="0" w:line="288" w:lineRule="atLeast"/>
            </w:pPr>
            <w:r>
              <w:rPr>
                <w:rFonts w:ascii="Times New Roman" w:hAnsi="Times New Roman" w:cs="Times New Roman"/>
                <w:sz w:val="24"/>
              </w:rPr>
              <w:t xml:space="preserve">Организовано ли контролируемым лицом </w:t>
            </w:r>
            <w:r>
              <w:rPr>
                <w:rFonts w:ascii="Times New Roman" w:hAnsi="Times New Roman" w:cs="Times New Roman"/>
                <w:sz w:val="24"/>
              </w:rPr>
              <w:t xml:space="preserve">инструктирование или обучение работников, чьи должностные обязанности связаны с обслуживанием пассажиров по вопросам </w:t>
            </w:r>
            <w:r>
              <w:rPr>
                <w:rFonts w:ascii="Times New Roman" w:hAnsi="Times New Roman" w:cs="Times New Roman"/>
                <w:sz w:val="24"/>
              </w:rPr>
              <w:lastRenderedPageBreak/>
              <w:t>обеспечения доступности для пассажиров вагонов для перевозки инвалидов, вокзалов, поездов дальнего следования и предоставляемых на них услу</w:t>
            </w:r>
            <w:r>
              <w:rPr>
                <w:rFonts w:ascii="Times New Roman" w:hAnsi="Times New Roman" w:cs="Times New Roman"/>
                <w:sz w:val="24"/>
              </w:rPr>
              <w:t>г?</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1"/>
            </w:pPr>
            <w:r>
              <w:rPr>
                <w:rFonts w:ascii="Times New Roman" w:hAnsi="Times New Roman" w:cs="Times New Roman"/>
                <w:sz w:val="24"/>
              </w:rPr>
              <w:lastRenderedPageBreak/>
              <w:t>Статья 15 Федерального закона от 24 ноября 1995 г. № 181-ФЗ;</w:t>
            </w:r>
            <w:r>
              <w:rPr>
                <w:rFonts w:ascii="Times New Roman" w:hAnsi="Times New Roman" w:cs="Times New Roman"/>
                <w:sz w:val="24"/>
              </w:rPr>
              <w:tab/>
              <w:t xml:space="preserve"> </w:t>
            </w:r>
          </w:p>
          <w:p w:rsidR="00FA66D5" w:rsidRDefault="004F71A7">
            <w:pPr>
              <w:pStyle w:val="1"/>
            </w:pPr>
            <w:r>
              <w:rPr>
                <w:rFonts w:ascii="Times New Roman" w:hAnsi="Times New Roman" w:cs="Times New Roman"/>
                <w:sz w:val="24"/>
              </w:rPr>
              <w:t>пункт 2 Порядка</w:t>
            </w:r>
          </w:p>
        </w:tc>
        <w:tc>
          <w:tcPr>
            <w:tcW w:w="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449"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FA66D5" w:rsidRDefault="00FA66D5">
            <w:pPr>
              <w:pStyle w:val="Standard"/>
            </w:pPr>
          </w:p>
        </w:tc>
      </w:tr>
      <w:tr w:rsidR="00FA66D5" w:rsidTr="00D25327">
        <w:trPr>
          <w:trHeight w:val="1134"/>
        </w:trPr>
        <w:tc>
          <w:tcPr>
            <w:tcW w:w="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line="240" w:lineRule="exact"/>
              <w:jc w:val="center"/>
            </w:pPr>
            <w:r>
              <w:rPr>
                <w:rFonts w:ascii="Times New Roman" w:hAnsi="Times New Roman" w:cs="Times New Roman"/>
                <w:sz w:val="24"/>
              </w:rPr>
              <w:lastRenderedPageBreak/>
              <w:t>5.</w:t>
            </w:r>
          </w:p>
        </w:tc>
        <w:tc>
          <w:tcPr>
            <w:tcW w:w="2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ConsPlusNormal"/>
            </w:pPr>
            <w:r>
              <w:rPr>
                <w:rFonts w:ascii="Times New Roman" w:hAnsi="Times New Roman" w:cs="Times New Roman"/>
                <w:sz w:val="24"/>
              </w:rPr>
              <w:t xml:space="preserve">Предоставлена ли контролируемым лицом (владельцем инфраструктуры или перевозчиком) возможность ознакомления пассажиров </w:t>
            </w:r>
            <w:r>
              <w:rPr>
                <w:rFonts w:ascii="Times New Roman" w:hAnsi="Times New Roman" w:cs="Times New Roman"/>
                <w:sz w:val="24"/>
              </w:rPr>
              <w:br/>
            </w:r>
            <w:r>
              <w:rPr>
                <w:rFonts w:ascii="Times New Roman" w:hAnsi="Times New Roman" w:cs="Times New Roman"/>
                <w:sz w:val="24"/>
              </w:rPr>
              <w:t xml:space="preserve">с правилами перевозки пассажиров, другой необходимой информацией об условиях перевозки, а также предоставления пассажирам информации о </w:t>
            </w:r>
            <w:proofErr w:type="gramStart"/>
            <w:r>
              <w:rPr>
                <w:rFonts w:ascii="Times New Roman" w:hAnsi="Times New Roman" w:cs="Times New Roman"/>
                <w:sz w:val="24"/>
              </w:rPr>
              <w:t>предстоящий</w:t>
            </w:r>
            <w:proofErr w:type="gramEnd"/>
            <w:r>
              <w:rPr>
                <w:rFonts w:ascii="Times New Roman" w:hAnsi="Times New Roman" w:cs="Times New Roman"/>
                <w:sz w:val="24"/>
              </w:rPr>
              <w:t xml:space="preserve"> поездке и необходимой ему помощи </w:t>
            </w:r>
            <w:r>
              <w:rPr>
                <w:rFonts w:ascii="Times New Roman" w:hAnsi="Times New Roman" w:cs="Times New Roman"/>
                <w:sz w:val="24"/>
              </w:rPr>
              <w:br/>
              <w:t>в доступной для пассажиров форме:</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after="0" w:line="240" w:lineRule="auto"/>
            </w:pPr>
            <w:r>
              <w:rPr>
                <w:rFonts w:ascii="Times New Roman" w:hAnsi="Times New Roman" w:cs="Times New Roman"/>
                <w:sz w:val="24"/>
              </w:rPr>
              <w:t>П</w:t>
            </w:r>
            <w:r>
              <w:rPr>
                <w:rFonts w:ascii="Times New Roman" w:hAnsi="Times New Roman" w:cs="Times New Roman"/>
                <w:sz w:val="24"/>
              </w:rPr>
              <w:t>одпункт «б» пункта 3 Порядка</w:t>
            </w:r>
          </w:p>
        </w:tc>
        <w:tc>
          <w:tcPr>
            <w:tcW w:w="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449"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FA66D5" w:rsidRDefault="00FA66D5">
            <w:pPr>
              <w:pStyle w:val="Standard"/>
            </w:pPr>
          </w:p>
        </w:tc>
      </w:tr>
      <w:tr w:rsidR="00FA66D5" w:rsidTr="00D25327">
        <w:trPr>
          <w:trHeight w:val="218"/>
        </w:trPr>
        <w:tc>
          <w:tcPr>
            <w:tcW w:w="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line="240" w:lineRule="exact"/>
              <w:jc w:val="center"/>
            </w:pPr>
            <w:r>
              <w:rPr>
                <w:rFonts w:ascii="Times New Roman" w:hAnsi="Times New Roman" w:cs="Times New Roman"/>
                <w:sz w:val="24"/>
              </w:rPr>
              <w:t>5.1.</w:t>
            </w:r>
          </w:p>
        </w:tc>
        <w:tc>
          <w:tcPr>
            <w:tcW w:w="2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ConsPlusNormal"/>
              <w:rPr>
                <w:rFonts w:ascii="Times New Roman" w:hAnsi="Times New Roman" w:cs="Times New Roman"/>
              </w:rPr>
            </w:pPr>
            <w:r>
              <w:rPr>
                <w:rFonts w:ascii="Times New Roman" w:hAnsi="Times New Roman" w:cs="Times New Roman"/>
                <w:sz w:val="24"/>
              </w:rPr>
              <w:t xml:space="preserve">по информационно-телекоммуникационной сети «Интернет» (далее – сеть «Интернет»)? </w:t>
            </w:r>
          </w:p>
        </w:tc>
        <w:tc>
          <w:tcPr>
            <w:tcW w:w="22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after="0" w:line="240" w:lineRule="auto"/>
              <w:rPr>
                <w:rFonts w:ascii="Times New Roman" w:hAnsi="Times New Roman" w:cs="Times New Roman"/>
              </w:rPr>
            </w:pPr>
            <w:r>
              <w:rPr>
                <w:rFonts w:ascii="Times New Roman" w:hAnsi="Times New Roman" w:cs="Times New Roman"/>
                <w:sz w:val="24"/>
              </w:rPr>
              <w:t>Подпункт «б» пункта 3 Порядка</w:t>
            </w:r>
          </w:p>
        </w:tc>
        <w:tc>
          <w:tcPr>
            <w:tcW w:w="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449"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FA66D5" w:rsidRDefault="00FA66D5">
            <w:pPr>
              <w:pStyle w:val="Standard"/>
            </w:pPr>
          </w:p>
        </w:tc>
      </w:tr>
      <w:tr w:rsidR="00FA66D5" w:rsidTr="00D25327">
        <w:trPr>
          <w:trHeight w:val="547"/>
        </w:trPr>
        <w:tc>
          <w:tcPr>
            <w:tcW w:w="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line="240" w:lineRule="exact"/>
              <w:jc w:val="center"/>
            </w:pPr>
            <w:r>
              <w:rPr>
                <w:rFonts w:ascii="Times New Roman" w:hAnsi="Times New Roman" w:cs="Times New Roman"/>
                <w:sz w:val="24"/>
              </w:rPr>
              <w:t>5.2.</w:t>
            </w:r>
          </w:p>
        </w:tc>
        <w:tc>
          <w:tcPr>
            <w:tcW w:w="2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ConsPlusNormal"/>
              <w:rPr>
                <w:rFonts w:ascii="Times New Roman" w:hAnsi="Times New Roman" w:cs="Times New Roman"/>
              </w:rPr>
            </w:pPr>
            <w:r>
              <w:rPr>
                <w:rFonts w:ascii="Times New Roman" w:hAnsi="Times New Roman" w:cs="Times New Roman"/>
                <w:sz w:val="24"/>
              </w:rPr>
              <w:t xml:space="preserve">по телефону? </w:t>
            </w:r>
          </w:p>
        </w:tc>
        <w:tc>
          <w:tcPr>
            <w:tcW w:w="22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1"/>
            </w:pPr>
          </w:p>
        </w:tc>
        <w:tc>
          <w:tcPr>
            <w:tcW w:w="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449"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FA66D5" w:rsidRDefault="00FA66D5">
            <w:pPr>
              <w:pStyle w:val="Standard"/>
            </w:pPr>
          </w:p>
        </w:tc>
      </w:tr>
      <w:tr w:rsidR="00FA66D5" w:rsidTr="00D25327">
        <w:trPr>
          <w:trHeight w:val="1134"/>
        </w:trPr>
        <w:tc>
          <w:tcPr>
            <w:tcW w:w="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line="240" w:lineRule="exact"/>
              <w:jc w:val="center"/>
            </w:pPr>
            <w:r>
              <w:rPr>
                <w:rFonts w:ascii="Times New Roman" w:hAnsi="Times New Roman" w:cs="Times New Roman"/>
                <w:sz w:val="24"/>
              </w:rPr>
              <w:t>6.</w:t>
            </w:r>
          </w:p>
        </w:tc>
        <w:tc>
          <w:tcPr>
            <w:tcW w:w="2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ConsPlusNormal"/>
            </w:pPr>
            <w:r>
              <w:rPr>
                <w:rFonts w:ascii="Times New Roman" w:hAnsi="Times New Roman" w:cs="Times New Roman"/>
                <w:sz w:val="24"/>
              </w:rPr>
              <w:t>Обеспечен ли ко</w:t>
            </w:r>
            <w:r>
              <w:rPr>
                <w:rFonts w:ascii="Times New Roman" w:hAnsi="Times New Roman" w:cs="Times New Roman"/>
                <w:sz w:val="24"/>
              </w:rPr>
              <w:t xml:space="preserve">нтролируемым лицом прием представленной пассажиром информации о предстоящей поездке в поездах </w:t>
            </w:r>
            <w:r>
              <w:rPr>
                <w:rFonts w:ascii="Times New Roman" w:hAnsi="Times New Roman" w:cs="Times New Roman"/>
                <w:sz w:val="24"/>
              </w:rPr>
              <w:lastRenderedPageBreak/>
              <w:t>дальнего следования и о потребности в услугах, оказываемых пассажирам на вокзалах и в поездах дальнего следования по телефону и с использованием сети «Интернет»?</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after="0" w:line="240" w:lineRule="auto"/>
            </w:pPr>
            <w:r>
              <w:rPr>
                <w:rFonts w:ascii="Times New Roman" w:hAnsi="Times New Roman" w:cs="Times New Roman"/>
                <w:sz w:val="24"/>
              </w:rPr>
              <w:lastRenderedPageBreak/>
              <w:t xml:space="preserve">Подпункт «ж» </w:t>
            </w:r>
            <w:r>
              <w:rPr>
                <w:rFonts w:ascii="Times New Roman" w:hAnsi="Times New Roman" w:cs="Times New Roman"/>
                <w:sz w:val="24"/>
              </w:rPr>
              <w:br/>
              <w:t>пунк</w:t>
            </w:r>
            <w:r>
              <w:rPr>
                <w:rFonts w:ascii="Times New Roman" w:hAnsi="Times New Roman" w:cs="Times New Roman"/>
                <w:sz w:val="24"/>
              </w:rPr>
              <w:t>та 3 Порядка</w:t>
            </w:r>
          </w:p>
        </w:tc>
        <w:tc>
          <w:tcPr>
            <w:tcW w:w="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449"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FA66D5" w:rsidRDefault="00FA66D5">
            <w:pPr>
              <w:pStyle w:val="Standard"/>
            </w:pPr>
          </w:p>
        </w:tc>
      </w:tr>
      <w:tr w:rsidR="00FA66D5" w:rsidTr="00D25327">
        <w:trPr>
          <w:trHeight w:val="284"/>
        </w:trPr>
        <w:tc>
          <w:tcPr>
            <w:tcW w:w="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line="240" w:lineRule="exact"/>
              <w:jc w:val="center"/>
            </w:pPr>
            <w:r>
              <w:rPr>
                <w:rFonts w:ascii="Times New Roman" w:hAnsi="Times New Roman" w:cs="Times New Roman"/>
                <w:sz w:val="24"/>
              </w:rPr>
              <w:lastRenderedPageBreak/>
              <w:t>7.</w:t>
            </w:r>
          </w:p>
        </w:tc>
        <w:tc>
          <w:tcPr>
            <w:tcW w:w="2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ConsPlusNormal"/>
              <w:rPr>
                <w:rFonts w:ascii="Times New Roman" w:hAnsi="Times New Roman" w:cs="Times New Roman"/>
              </w:rPr>
            </w:pPr>
            <w:r>
              <w:rPr>
                <w:rFonts w:ascii="Times New Roman" w:hAnsi="Times New Roman" w:cs="Times New Roman"/>
                <w:sz w:val="24"/>
              </w:rPr>
              <w:t>Обеспечено ли контролируемым лицом п</w:t>
            </w:r>
            <w:r>
              <w:rPr>
                <w:rFonts w:ascii="Times New Roman" w:hAnsi="Times New Roman" w:cs="Times New Roman"/>
                <w:sz w:val="24"/>
              </w:rPr>
              <w:t>редоставление вспомогательных средств, в том числе кресел-колясок, при сопровождении пассажиров, имеющих стойкие нарушения функций самостоятельного передвижения</w:t>
            </w:r>
            <w:r>
              <w:rPr>
                <w:rFonts w:ascii="Times New Roman" w:hAnsi="Times New Roman" w:cs="Times New Roman"/>
                <w:sz w:val="24"/>
              </w:rPr>
              <w:t>?</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after="0" w:line="240" w:lineRule="auto"/>
              <w:rPr>
                <w:rFonts w:ascii="Times New Roman" w:hAnsi="Times New Roman" w:cs="Times New Roman"/>
              </w:rPr>
            </w:pPr>
            <w:r>
              <w:rPr>
                <w:rFonts w:ascii="Times New Roman" w:hAnsi="Times New Roman" w:cs="Times New Roman"/>
                <w:sz w:val="24"/>
              </w:rPr>
              <w:t xml:space="preserve">Статья 80.1 Федерального закона от 10 января 2003 г. </w:t>
            </w:r>
            <w:r>
              <w:rPr>
                <w:rFonts w:ascii="Times New Roman" w:hAnsi="Times New Roman" w:cs="Times New Roman"/>
                <w:sz w:val="24"/>
              </w:rPr>
              <w:br/>
              <w:t>№ 18-ФЗ «Устав железнодорожного транспорта Российской Федерации» (далее – Устав железнодорожного транспорта Российской Федерации);</w:t>
            </w:r>
          </w:p>
          <w:p w:rsidR="00FA66D5" w:rsidRDefault="004F71A7">
            <w:pPr>
              <w:pStyle w:val="Standard"/>
              <w:spacing w:after="0" w:line="240" w:lineRule="auto"/>
            </w:pPr>
            <w:r>
              <w:rPr>
                <w:rFonts w:ascii="Times New Roman" w:hAnsi="Times New Roman" w:cs="Times New Roman"/>
                <w:sz w:val="24"/>
              </w:rPr>
              <w:t>подпункт «е» пункта 3 Порядка</w:t>
            </w:r>
          </w:p>
        </w:tc>
        <w:tc>
          <w:tcPr>
            <w:tcW w:w="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449"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FA66D5" w:rsidRDefault="00FA66D5">
            <w:pPr>
              <w:pStyle w:val="Standard"/>
            </w:pPr>
          </w:p>
        </w:tc>
      </w:tr>
      <w:tr w:rsidR="00FA66D5" w:rsidTr="00D25327">
        <w:trPr>
          <w:trHeight w:val="1134"/>
        </w:trPr>
        <w:tc>
          <w:tcPr>
            <w:tcW w:w="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line="240" w:lineRule="exact"/>
              <w:jc w:val="center"/>
              <w:rPr>
                <w:rFonts w:ascii="Times New Roman" w:hAnsi="Times New Roman" w:cs="Times New Roman"/>
              </w:rPr>
            </w:pPr>
            <w:r>
              <w:rPr>
                <w:rFonts w:ascii="Times New Roman" w:hAnsi="Times New Roman" w:cs="Times New Roman"/>
                <w:sz w:val="24"/>
              </w:rPr>
              <w:t>8.</w:t>
            </w:r>
          </w:p>
        </w:tc>
        <w:tc>
          <w:tcPr>
            <w:tcW w:w="2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rPr>
                <w:rFonts w:ascii="Times New Roman" w:hAnsi="Times New Roman" w:cs="Times New Roman"/>
              </w:rPr>
            </w:pPr>
            <w:r>
              <w:rPr>
                <w:rFonts w:ascii="Times New Roman" w:hAnsi="Times New Roman" w:cs="Times New Roman"/>
                <w:sz w:val="24"/>
              </w:rPr>
              <w:t xml:space="preserve">Обеспечивает ли контролируемое  лицо </w:t>
            </w:r>
            <w:r>
              <w:rPr>
                <w:rFonts w:ascii="Times New Roman" w:hAnsi="Times New Roman" w:cs="Times New Roman"/>
                <w:sz w:val="24"/>
              </w:rPr>
              <w:t>беспрепятственный вход на вокзалы и выход из них самостоятельно или с помощью работника владельца инфраструктуры и посредством использования вспомогательных средств?</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ConsPlusNormal"/>
            </w:pPr>
            <w:r>
              <w:rPr>
                <w:rFonts w:ascii="Times New Roman" w:hAnsi="Times New Roman" w:cs="Times New Roman"/>
                <w:sz w:val="24"/>
              </w:rPr>
              <w:t xml:space="preserve">Подпункт «а» </w:t>
            </w:r>
            <w:r>
              <w:rPr>
                <w:rFonts w:ascii="Times New Roman" w:hAnsi="Times New Roman" w:cs="Times New Roman"/>
                <w:sz w:val="24"/>
              </w:rPr>
              <w:br/>
              <w:t>пункта</w:t>
            </w:r>
            <w:r>
              <w:rPr>
                <w:rFonts w:ascii="Times New Roman" w:hAnsi="Times New Roman" w:cs="Times New Roman"/>
                <w:sz w:val="24"/>
              </w:rPr>
              <w:t xml:space="preserve"> 4 Порядка</w:t>
            </w:r>
          </w:p>
          <w:p w:rsidR="00FA66D5" w:rsidRDefault="00FA66D5">
            <w:pPr>
              <w:pStyle w:val="ConsPlusNormal"/>
            </w:pPr>
          </w:p>
          <w:p w:rsidR="00FA66D5" w:rsidRDefault="00FA66D5">
            <w:pPr>
              <w:pStyle w:val="Standard"/>
              <w:spacing w:after="0" w:line="240" w:lineRule="auto"/>
              <w:rPr>
                <w:rFonts w:ascii="Times New Roman" w:hAnsi="Times New Roman" w:cs="Times New Roman"/>
              </w:rPr>
            </w:pPr>
          </w:p>
        </w:tc>
        <w:tc>
          <w:tcPr>
            <w:tcW w:w="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449"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FA66D5" w:rsidRDefault="00FA66D5">
            <w:pPr>
              <w:pStyle w:val="Standard"/>
            </w:pPr>
          </w:p>
        </w:tc>
      </w:tr>
      <w:tr w:rsidR="00FA66D5" w:rsidTr="00D25327">
        <w:trPr>
          <w:trHeight w:val="1134"/>
        </w:trPr>
        <w:tc>
          <w:tcPr>
            <w:tcW w:w="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line="240" w:lineRule="exact"/>
              <w:jc w:val="center"/>
              <w:rPr>
                <w:rFonts w:ascii="Times New Roman" w:hAnsi="Times New Roman" w:cs="Times New Roman"/>
              </w:rPr>
            </w:pPr>
            <w:r>
              <w:rPr>
                <w:rFonts w:ascii="Times New Roman" w:hAnsi="Times New Roman" w:cs="Times New Roman"/>
                <w:sz w:val="24"/>
              </w:rPr>
              <w:t>8.1.</w:t>
            </w:r>
          </w:p>
        </w:tc>
        <w:tc>
          <w:tcPr>
            <w:tcW w:w="2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ConsPlusNormal"/>
            </w:pPr>
            <w:r>
              <w:rPr>
                <w:rFonts w:ascii="Times New Roman" w:hAnsi="Times New Roman" w:cs="Times New Roman"/>
                <w:sz w:val="24"/>
              </w:rPr>
              <w:t xml:space="preserve">Обеспечена ли контролируемым лицом </w:t>
            </w:r>
            <w:r>
              <w:rPr>
                <w:rFonts w:ascii="Times New Roman" w:hAnsi="Times New Roman" w:cs="Times New Roman"/>
                <w:sz w:val="24"/>
              </w:rPr>
              <w:t xml:space="preserve">возможность прохода пассажиров, в том </w:t>
            </w:r>
            <w:r>
              <w:rPr>
                <w:rFonts w:ascii="Times New Roman" w:hAnsi="Times New Roman" w:cs="Times New Roman"/>
                <w:sz w:val="24"/>
              </w:rPr>
              <w:lastRenderedPageBreak/>
              <w:t xml:space="preserve">числе пассажиров со стойкими расстройствами функции зрения в сопровождении собаки-проводника или использующих кресло-коляску, </w:t>
            </w:r>
            <w:r>
              <w:rPr>
                <w:rFonts w:ascii="Times New Roman" w:hAnsi="Times New Roman" w:cs="Times New Roman"/>
                <w:sz w:val="24"/>
              </w:rPr>
              <w:br/>
              <w:t>на вокзалы через контрольно-пропускное устройство (при н</w:t>
            </w:r>
            <w:r>
              <w:rPr>
                <w:rFonts w:ascii="Times New Roman" w:hAnsi="Times New Roman" w:cs="Times New Roman"/>
                <w:sz w:val="24"/>
              </w:rPr>
              <w:t>аличии данного устройства на входе в вокзал), а также</w:t>
            </w:r>
            <w:r>
              <w:rPr>
                <w:rFonts w:ascii="Times New Roman" w:hAnsi="Times New Roman" w:cs="Times New Roman"/>
                <w:sz w:val="24"/>
              </w:rPr>
              <w:t xml:space="preserve"> к месту предоставления услуг, а именно</w:t>
            </w:r>
            <w:r>
              <w:rPr>
                <w:rFonts w:ascii="Times New Roman" w:hAnsi="Times New Roman" w:cs="Times New Roman"/>
                <w:sz w:val="24"/>
              </w:rPr>
              <w:t>:</w:t>
            </w:r>
          </w:p>
        </w:tc>
        <w:tc>
          <w:tcPr>
            <w:tcW w:w="22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ConsPlusNormal"/>
            </w:pPr>
            <w:r>
              <w:rPr>
                <w:rFonts w:ascii="Times New Roman" w:hAnsi="Times New Roman" w:cs="Times New Roman"/>
                <w:sz w:val="24"/>
              </w:rPr>
              <w:lastRenderedPageBreak/>
              <w:t xml:space="preserve">Подпункт «б» </w:t>
            </w:r>
            <w:r>
              <w:rPr>
                <w:rFonts w:ascii="Times New Roman" w:hAnsi="Times New Roman" w:cs="Times New Roman"/>
                <w:sz w:val="24"/>
              </w:rPr>
              <w:br/>
              <w:t>пункта</w:t>
            </w:r>
            <w:r>
              <w:rPr>
                <w:rFonts w:ascii="Times New Roman" w:hAnsi="Times New Roman" w:cs="Times New Roman"/>
                <w:sz w:val="24"/>
              </w:rPr>
              <w:t xml:space="preserve"> 4 Порядка;</w:t>
            </w:r>
          </w:p>
          <w:p w:rsidR="00FA66D5" w:rsidRDefault="004F71A7">
            <w:pPr>
              <w:pStyle w:val="ConsPlusNormal"/>
            </w:pPr>
            <w:proofErr w:type="gramStart"/>
            <w:r>
              <w:rPr>
                <w:rFonts w:ascii="Times New Roman" w:hAnsi="Times New Roman" w:cs="Times New Roman"/>
                <w:sz w:val="24"/>
              </w:rPr>
              <w:t xml:space="preserve">часть 2 статьи 6 Федерального закона от 30 </w:t>
            </w:r>
            <w:r>
              <w:rPr>
                <w:rFonts w:ascii="Times New Roman" w:hAnsi="Times New Roman" w:cs="Times New Roman"/>
                <w:sz w:val="24"/>
              </w:rPr>
              <w:lastRenderedPageBreak/>
              <w:t xml:space="preserve">декабря 2009 г. </w:t>
            </w:r>
            <w:r>
              <w:rPr>
                <w:rFonts w:ascii="Times New Roman" w:hAnsi="Times New Roman" w:cs="Times New Roman"/>
                <w:sz w:val="24"/>
              </w:rPr>
              <w:br/>
              <w:t>№ 384-ФЗ «Технический регламент о безопасности зданий и сооружений» (в</w:t>
            </w:r>
            <w:r>
              <w:rPr>
                <w:rFonts w:ascii="Times New Roman" w:hAnsi="Times New Roman" w:cs="Times New Roman"/>
                <w:sz w:val="24"/>
              </w:rPr>
              <w:t xml:space="preserve"> части исполнения пунктов 6.1.9, 8.4.14, 6.5.1 СП 9.13330.2020 «Свод правил.</w:t>
            </w:r>
            <w:proofErr w:type="gramEnd"/>
            <w:r>
              <w:rPr>
                <w:rFonts w:ascii="Times New Roman" w:hAnsi="Times New Roman" w:cs="Times New Roman"/>
                <w:sz w:val="24"/>
              </w:rPr>
              <w:t xml:space="preserve"> Доступность зданий и сооружений для маломобильных групп населения. </w:t>
            </w:r>
            <w:proofErr w:type="gramStart"/>
            <w:r>
              <w:rPr>
                <w:rFonts w:ascii="Times New Roman" w:hAnsi="Times New Roman" w:cs="Times New Roman"/>
                <w:sz w:val="24"/>
              </w:rPr>
              <w:t>СНиП 35-01-2001»)</w:t>
            </w:r>
            <w:r>
              <w:rPr>
                <w:rStyle w:val="Footnoteanchor"/>
                <w:rFonts w:ascii="Times New Roman" w:hAnsi="Times New Roman" w:cs="Times New Roman"/>
                <w:sz w:val="24"/>
              </w:rPr>
              <w:footnoteReference w:id="3"/>
            </w:r>
            <w:proofErr w:type="gramEnd"/>
          </w:p>
        </w:tc>
        <w:tc>
          <w:tcPr>
            <w:tcW w:w="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449"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FA66D5" w:rsidRDefault="00FA66D5">
            <w:pPr>
              <w:pStyle w:val="Standard"/>
            </w:pPr>
          </w:p>
        </w:tc>
      </w:tr>
      <w:tr w:rsidR="00FA66D5" w:rsidTr="00D25327">
        <w:trPr>
          <w:trHeight w:val="711"/>
        </w:trPr>
        <w:tc>
          <w:tcPr>
            <w:tcW w:w="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line="240" w:lineRule="exact"/>
              <w:jc w:val="center"/>
            </w:pPr>
            <w:r>
              <w:rPr>
                <w:rFonts w:ascii="Times New Roman" w:hAnsi="Times New Roman" w:cs="Times New Roman"/>
                <w:sz w:val="24"/>
              </w:rPr>
              <w:lastRenderedPageBreak/>
              <w:t>8.1.1.</w:t>
            </w:r>
          </w:p>
        </w:tc>
        <w:tc>
          <w:tcPr>
            <w:tcW w:w="2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ConsPlusNormal"/>
            </w:pPr>
            <w:r>
              <w:rPr>
                <w:rFonts w:ascii="Times New Roman" w:hAnsi="Times New Roman" w:cs="Times New Roman"/>
                <w:sz w:val="24"/>
              </w:rPr>
              <w:t>не менее одного турникета в турникетной линейке с увеличенной шириной прохода?</w:t>
            </w:r>
          </w:p>
        </w:tc>
        <w:tc>
          <w:tcPr>
            <w:tcW w:w="22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1"/>
            </w:pPr>
          </w:p>
        </w:tc>
        <w:tc>
          <w:tcPr>
            <w:tcW w:w="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449"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FA66D5" w:rsidRDefault="00FA66D5">
            <w:pPr>
              <w:pStyle w:val="Standard"/>
            </w:pPr>
          </w:p>
        </w:tc>
      </w:tr>
      <w:tr w:rsidR="00FA66D5" w:rsidTr="00D25327">
        <w:trPr>
          <w:trHeight w:val="1134"/>
        </w:trPr>
        <w:tc>
          <w:tcPr>
            <w:tcW w:w="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line="240" w:lineRule="exact"/>
              <w:jc w:val="center"/>
            </w:pPr>
            <w:r>
              <w:rPr>
                <w:rFonts w:ascii="Times New Roman" w:hAnsi="Times New Roman" w:cs="Times New Roman"/>
                <w:sz w:val="24"/>
              </w:rPr>
              <w:t>8.1.2.</w:t>
            </w:r>
          </w:p>
        </w:tc>
        <w:tc>
          <w:tcPr>
            <w:tcW w:w="2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after="0" w:line="240" w:lineRule="auto"/>
              <w:ind w:left="57" w:right="57"/>
            </w:pPr>
            <w:r>
              <w:rPr>
                <w:rFonts w:ascii="Times New Roman" w:hAnsi="Times New Roman" w:cs="Times New Roman"/>
                <w:sz w:val="24"/>
              </w:rPr>
              <w:t>дополнительный проход и зона досмотра для лиц, имеющих имплантированные аппараты, стимулирующие сердечную деятельность?</w:t>
            </w:r>
          </w:p>
        </w:tc>
        <w:tc>
          <w:tcPr>
            <w:tcW w:w="22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1"/>
            </w:pPr>
          </w:p>
        </w:tc>
        <w:tc>
          <w:tcPr>
            <w:tcW w:w="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449"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FA66D5" w:rsidRDefault="00FA66D5">
            <w:pPr>
              <w:pStyle w:val="Standard"/>
            </w:pPr>
          </w:p>
        </w:tc>
      </w:tr>
      <w:tr w:rsidR="00FA66D5" w:rsidTr="00D25327">
        <w:trPr>
          <w:trHeight w:val="567"/>
        </w:trPr>
        <w:tc>
          <w:tcPr>
            <w:tcW w:w="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1"/>
              <w:jc w:val="center"/>
            </w:pPr>
            <w:r>
              <w:rPr>
                <w:noProof/>
              </w:rPr>
              <mc:AlternateContent>
                <mc:Choice Requires="wps">
                  <w:drawing>
                    <wp:anchor distT="0" distB="0" distL="0" distR="0" simplePos="0" relativeHeight="251658240" behindDoc="1" locked="0" layoutInCell="1" allowOverlap="1" wp14:anchorId="05335CBA" wp14:editId="1E78EF2A">
                      <wp:simplePos x="0" y="0"/>
                      <wp:positionH relativeFrom="page">
                        <wp:posOffset>-4550113</wp:posOffset>
                      </wp:positionH>
                      <wp:positionV relativeFrom="page">
                        <wp:posOffset>7368735</wp:posOffset>
                      </wp:positionV>
                      <wp:extent cx="394175" cy="85710"/>
                      <wp:effectExtent l="0" t="0" r="0" b="0"/>
                      <wp:wrapNone/>
                      <wp:docPr id="1" name="TableFram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394175" cy="85710"/>
                              </a:xfrm>
                              <a:prstGeom prst="rect">
                                <a:avLst/>
                              </a:prstGeom>
                              <a:noFill/>
                              <a:ln>
                                <a:noFill/>
                              </a:ln>
                              <a:effectLst/>
                            </wps:spPr>
                            <wps:txbx>
                              <w:txbxContent>
                                <w:tbl>
                                  <w:tblPr>
                                    <w:tblW w:w="621" w:type="dxa"/>
                                    <w:tblLayout w:type="fixed"/>
                                    <w:tblLook w:val="04A0" w:firstRow="1" w:lastRow="0" w:firstColumn="1" w:lastColumn="0" w:noHBand="0" w:noVBand="1"/>
                                  </w:tblPr>
                                  <w:tblGrid>
                                    <w:gridCol w:w="621"/>
                                  </w:tblGrid>
                                  <w:tr w:rsidR="00FA66D5">
                                    <w:trPr>
                                      <w:trHeight w:val="135"/>
                                    </w:trPr>
                                    <w:tc>
                                      <w:tcPr>
                                        <w:tcW w:w="621" w:type="dxa"/>
                                        <w:tcBorders>
                                          <w:bottom w:val="single" w:sz="4" w:space="0" w:color="000000"/>
                                        </w:tcBorders>
                                      </w:tcPr>
                                      <w:p w:rsidR="00FA66D5" w:rsidRDefault="00FA66D5">
                                        <w:pPr>
                                          <w:pStyle w:val="1"/>
                                          <w:spacing w:line="240" w:lineRule="exact"/>
                                          <w:jc w:val="center"/>
                                          <w:rPr>
                                            <w:rFonts w:ascii="Times New Roman" w:hAnsi="Times New Roman" w:cs="Times New Roman"/>
                                          </w:rPr>
                                        </w:pPr>
                                      </w:p>
                                    </w:tc>
                                  </w:tr>
                                </w:tbl>
                                <w:p w:rsidR="00FA66D5" w:rsidRDefault="00FA66D5">
                                  <w:pPr>
                                    <w:pStyle w:val="1"/>
                                  </w:pPr>
                                </w:p>
                              </w:txbxContent>
                            </wps:txbx>
                            <wps:bodyPr wrap="none"/>
                          </wps:wsp>
                        </a:graphicData>
                      </a:graphic>
                    </wp:anchor>
                  </w:drawing>
                </mc:Choice>
                <mc:Fallback>
                  <w:pict>
                    <v:rect id="TableFrame" o:spid="_x0000_s1026" style="position:absolute;left:0;text-align:left;margin-left:-358.3pt;margin-top:580.2pt;width:31.05pt;height:6.75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" filled="f" stroked="f">
                      <v:path arrowok="t"/>
                      <o:lock v:ext="edit" aspectratio="t"/>
                      <v:textbox>
                        <w:txbxContent>
                          <w:tbl>
                            <w:tblPr>
                              <w:tblW w:w="621" w:type="dxa"/>
                              <w:tblLayout w:type="fixed"/>
                              <w:tblLook w:val="04A0" w:firstRow="1" w:lastRow="0" w:firstColumn="1" w:lastColumn="0" w:noHBand="0" w:noVBand="1"/>
                            </w:tblPr>
                            <w:tblGrid>
                              <w:gridCol w:w="621"/>
                            </w:tblGrid>
                            <w:tr w:rsidR="00FA66D5">
                              <w:trPr>
                                <w:trHeight w:val="135"/>
                              </w:trPr>
                              <w:tc>
                                <w:tcPr>
                                  <w:tcW w:w="621" w:type="dxa"/>
                                  <w:tcBorders>
                                    <w:bottom w:val="single" w:sz="4" w:space="0" w:color="000000"/>
                                  </w:tcBorders>
                                </w:tcPr>
                                <w:p w:rsidR="00FA66D5" w:rsidRDefault="00FA66D5">
                                  <w:pPr>
                                    <w:pStyle w:val="1"/>
                                    <w:spacing w:line="240" w:lineRule="exact"/>
                                    <w:jc w:val="center"/>
                                    <w:rPr>
                                      <w:rFonts w:ascii="Times New Roman" w:hAnsi="Times New Roman" w:cs="Times New Roman"/>
                                    </w:rPr>
                                  </w:pPr>
                                </w:p>
                              </w:tc>
                            </w:tr>
                          </w:tbl>
                          <w:p w:rsidR="00FA66D5" w:rsidRDefault="00FA66D5">
                            <w:pPr>
                              <w:pStyle w:val="1"/>
                            </w:pPr>
                          </w:p>
                        </w:txbxContent>
                      </v:textbox>
                      <w10:wrap anchorx="page" anchory="page"/>
                    </v:rect>
                  </w:pict>
                </mc:Fallback>
              </mc:AlternateContent>
            </w:r>
            <w:r>
              <w:rPr>
                <w:rFonts w:ascii="Times New Roman" w:hAnsi="Times New Roman" w:cs="Times New Roman"/>
                <w:sz w:val="24"/>
              </w:rPr>
              <w:t>9.</w:t>
            </w:r>
          </w:p>
        </w:tc>
        <w:tc>
          <w:tcPr>
            <w:tcW w:w="2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pBdr>
                <w:top w:val="none" w:sz="4" w:space="0" w:color="000000"/>
                <w:left w:val="none" w:sz="4" w:space="0" w:color="000000"/>
                <w:bottom w:val="none" w:sz="4" w:space="0" w:color="000000"/>
                <w:right w:val="none" w:sz="4" w:space="0" w:color="000000"/>
              </w:pBdr>
              <w:spacing w:after="0" w:line="288" w:lineRule="atLeast"/>
            </w:pPr>
            <w:r>
              <w:rPr>
                <w:rFonts w:ascii="Times New Roman" w:hAnsi="Times New Roman" w:cs="Times New Roman"/>
                <w:sz w:val="24"/>
              </w:rPr>
              <w:t xml:space="preserve">Обеспечено ли контролируемым лицом </w:t>
            </w:r>
            <w:r>
              <w:rPr>
                <w:rFonts w:ascii="Times New Roman" w:hAnsi="Times New Roman" w:cs="Times New Roman"/>
                <w:sz w:val="24"/>
              </w:rPr>
              <w:t>информирование пассажиров посредством звукового оповещения по громкогово</w:t>
            </w:r>
            <w:r>
              <w:rPr>
                <w:rFonts w:ascii="Times New Roman" w:hAnsi="Times New Roman" w:cs="Times New Roman"/>
                <w:sz w:val="24"/>
              </w:rPr>
              <w:t xml:space="preserve">рящей связи (на вокзалах, оборудованных радиоузлом с дикторской или </w:t>
            </w:r>
            <w:r>
              <w:rPr>
                <w:rFonts w:ascii="Times New Roman" w:hAnsi="Times New Roman" w:cs="Times New Roman"/>
                <w:sz w:val="24"/>
              </w:rPr>
              <w:lastRenderedPageBreak/>
              <w:t xml:space="preserve">автоматической информационно-справочной системой) и визуального оповещения через информационные табло, стенды, информационные терминалы или по телефону и с использованием сети «Интернет»: </w:t>
            </w:r>
            <w:r>
              <w:rPr>
                <w:rFonts w:ascii="Times New Roman" w:hAnsi="Times New Roman" w:cs="Times New Roman"/>
                <w:sz w:val="24"/>
              </w:rPr>
              <w:t xml:space="preserve"> </w:t>
            </w:r>
          </w:p>
        </w:tc>
        <w:tc>
          <w:tcPr>
            <w:tcW w:w="22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after="0" w:line="240" w:lineRule="auto"/>
            </w:pPr>
            <w:r>
              <w:rPr>
                <w:rFonts w:ascii="Times New Roman" w:hAnsi="Times New Roman" w:cs="Times New Roman"/>
                <w:sz w:val="24"/>
              </w:rPr>
              <w:lastRenderedPageBreak/>
              <w:t>Статья 80.1 Устава железнодорожного транспорта Российской Федерации;</w:t>
            </w:r>
          </w:p>
          <w:p w:rsidR="00FA66D5" w:rsidRDefault="004F71A7">
            <w:pPr>
              <w:pStyle w:val="Standard"/>
              <w:spacing w:after="0" w:line="240" w:lineRule="auto"/>
            </w:pPr>
            <w:r>
              <w:rPr>
                <w:rFonts w:ascii="Times New Roman" w:hAnsi="Times New Roman" w:cs="Times New Roman"/>
                <w:sz w:val="24"/>
              </w:rPr>
              <w:t>под</w:t>
            </w:r>
            <w:r>
              <w:rPr>
                <w:rFonts w:ascii="Times New Roman" w:hAnsi="Times New Roman" w:cs="Times New Roman"/>
                <w:sz w:val="24"/>
              </w:rPr>
              <w:t xml:space="preserve">пункт «з» </w:t>
            </w:r>
            <w:r>
              <w:rPr>
                <w:rFonts w:ascii="Times New Roman" w:hAnsi="Times New Roman" w:cs="Times New Roman"/>
                <w:sz w:val="24"/>
              </w:rPr>
              <w:br/>
              <w:t>пункта 4 Порядка</w:t>
            </w:r>
          </w:p>
        </w:tc>
        <w:tc>
          <w:tcPr>
            <w:tcW w:w="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449"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FA66D5" w:rsidRDefault="00FA66D5">
            <w:pPr>
              <w:pStyle w:val="Standard"/>
            </w:pPr>
          </w:p>
        </w:tc>
      </w:tr>
      <w:tr w:rsidR="00FA66D5" w:rsidTr="00D25327">
        <w:trPr>
          <w:trHeight w:val="675"/>
        </w:trPr>
        <w:tc>
          <w:tcPr>
            <w:tcW w:w="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line="240" w:lineRule="exact"/>
              <w:jc w:val="center"/>
              <w:rPr>
                <w:rFonts w:ascii="Times New Roman" w:hAnsi="Times New Roman" w:cs="Times New Roman"/>
              </w:rPr>
            </w:pPr>
            <w:r>
              <w:rPr>
                <w:rFonts w:ascii="Times New Roman" w:hAnsi="Times New Roman" w:cs="Times New Roman"/>
                <w:sz w:val="24"/>
              </w:rPr>
              <w:lastRenderedPageBreak/>
              <w:t>9.1.</w:t>
            </w:r>
          </w:p>
        </w:tc>
        <w:tc>
          <w:tcPr>
            <w:tcW w:w="2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ConsPlusNormal"/>
            </w:pPr>
            <w:r>
              <w:rPr>
                <w:rFonts w:ascii="Times New Roman" w:hAnsi="Times New Roman" w:cs="Times New Roman"/>
                <w:sz w:val="24"/>
              </w:rPr>
              <w:t>о вокзальных помещениях, используемых при предоставлении услуг, в том числе местах, оборудованных кнопкой оповещения (вызова) или иными обеспечивающими вызов (оповещение) техническими средствами?</w:t>
            </w:r>
          </w:p>
        </w:tc>
        <w:tc>
          <w:tcPr>
            <w:tcW w:w="22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1"/>
            </w:pPr>
          </w:p>
        </w:tc>
        <w:tc>
          <w:tcPr>
            <w:tcW w:w="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449"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FA66D5" w:rsidRDefault="00FA66D5">
            <w:pPr>
              <w:pStyle w:val="Standard"/>
            </w:pPr>
          </w:p>
        </w:tc>
      </w:tr>
      <w:tr w:rsidR="00FA66D5" w:rsidTr="00D25327">
        <w:trPr>
          <w:trHeight w:val="864"/>
        </w:trPr>
        <w:tc>
          <w:tcPr>
            <w:tcW w:w="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line="240" w:lineRule="exact"/>
              <w:jc w:val="center"/>
              <w:rPr>
                <w:rFonts w:ascii="Times New Roman" w:hAnsi="Times New Roman" w:cs="Times New Roman"/>
              </w:rPr>
            </w:pPr>
            <w:r>
              <w:rPr>
                <w:rFonts w:ascii="Times New Roman" w:hAnsi="Times New Roman" w:cs="Times New Roman"/>
                <w:sz w:val="24"/>
              </w:rPr>
              <w:t>9.2.</w:t>
            </w:r>
          </w:p>
        </w:tc>
        <w:tc>
          <w:tcPr>
            <w:tcW w:w="2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ConsPlusNormal"/>
            </w:pPr>
            <w:r>
              <w:rPr>
                <w:rFonts w:ascii="Times New Roman" w:hAnsi="Times New Roman" w:cs="Times New Roman"/>
                <w:sz w:val="24"/>
              </w:rPr>
              <w:t xml:space="preserve">о наличии выделенных для пассажиров из числа инвалидов парковок? </w:t>
            </w:r>
          </w:p>
        </w:tc>
        <w:tc>
          <w:tcPr>
            <w:tcW w:w="22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1"/>
            </w:pPr>
          </w:p>
        </w:tc>
        <w:tc>
          <w:tcPr>
            <w:tcW w:w="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ConsPlusNormal"/>
            </w:pPr>
          </w:p>
        </w:tc>
        <w:tc>
          <w:tcPr>
            <w:tcW w:w="449"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FA66D5" w:rsidRDefault="00FA66D5">
            <w:pPr>
              <w:pStyle w:val="Standard"/>
            </w:pPr>
          </w:p>
        </w:tc>
      </w:tr>
      <w:tr w:rsidR="00FA66D5" w:rsidTr="00D25327">
        <w:trPr>
          <w:trHeight w:val="565"/>
        </w:trPr>
        <w:tc>
          <w:tcPr>
            <w:tcW w:w="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line="240" w:lineRule="exact"/>
              <w:jc w:val="center"/>
              <w:rPr>
                <w:rFonts w:ascii="Times New Roman" w:hAnsi="Times New Roman" w:cs="Times New Roman"/>
              </w:rPr>
            </w:pPr>
            <w:r>
              <w:rPr>
                <w:rFonts w:ascii="Times New Roman" w:hAnsi="Times New Roman" w:cs="Times New Roman"/>
                <w:sz w:val="24"/>
              </w:rPr>
              <w:t>9.3.</w:t>
            </w:r>
          </w:p>
        </w:tc>
        <w:tc>
          <w:tcPr>
            <w:tcW w:w="2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Pr="00D25327" w:rsidRDefault="004F71A7">
            <w:pPr>
              <w:pStyle w:val="ConsPlusNormal"/>
              <w:rPr>
                <w:rFonts w:ascii="Times New Roman" w:hAnsi="Times New Roman" w:cs="Times New Roman"/>
              </w:rPr>
            </w:pPr>
            <w:r>
              <w:rPr>
                <w:rFonts w:ascii="Times New Roman" w:hAnsi="Times New Roman" w:cs="Times New Roman"/>
                <w:sz w:val="24"/>
              </w:rPr>
              <w:t>о времени работы железнодорожных билетных касс, камер хранения?</w:t>
            </w:r>
          </w:p>
        </w:tc>
        <w:tc>
          <w:tcPr>
            <w:tcW w:w="22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1"/>
            </w:pPr>
          </w:p>
        </w:tc>
        <w:tc>
          <w:tcPr>
            <w:tcW w:w="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ConsPlusNormal"/>
            </w:pPr>
          </w:p>
          <w:p w:rsidR="00FA66D5" w:rsidRDefault="00FA66D5">
            <w:pPr>
              <w:pStyle w:val="Standard"/>
              <w:spacing w:line="240" w:lineRule="exact"/>
              <w:jc w:val="both"/>
              <w:rPr>
                <w:rFonts w:ascii="Times New Roman" w:hAnsi="Times New Roman" w:cs="Times New Roman"/>
              </w:rPr>
            </w:pPr>
          </w:p>
          <w:p w:rsidR="00FA66D5" w:rsidRDefault="00FA66D5">
            <w:pPr>
              <w:pStyle w:val="Standard"/>
              <w:spacing w:line="240" w:lineRule="exact"/>
              <w:jc w:val="both"/>
              <w:rPr>
                <w:rFonts w:ascii="Times New Roman" w:hAnsi="Times New Roman" w:cs="Times New Roman"/>
              </w:rPr>
            </w:pPr>
          </w:p>
        </w:tc>
        <w:tc>
          <w:tcPr>
            <w:tcW w:w="449"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FA66D5" w:rsidRDefault="00FA66D5">
            <w:pPr>
              <w:pStyle w:val="Standard"/>
            </w:pPr>
          </w:p>
        </w:tc>
      </w:tr>
      <w:tr w:rsidR="00FA66D5" w:rsidTr="00D25327">
        <w:trPr>
          <w:trHeight w:val="489"/>
        </w:trPr>
        <w:tc>
          <w:tcPr>
            <w:tcW w:w="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line="240" w:lineRule="exact"/>
              <w:jc w:val="center"/>
              <w:rPr>
                <w:rFonts w:ascii="Times New Roman" w:hAnsi="Times New Roman" w:cs="Times New Roman"/>
              </w:rPr>
            </w:pPr>
            <w:r>
              <w:rPr>
                <w:rFonts w:ascii="Times New Roman" w:hAnsi="Times New Roman" w:cs="Times New Roman"/>
                <w:sz w:val="24"/>
              </w:rPr>
              <w:t>9.4.</w:t>
            </w:r>
          </w:p>
        </w:tc>
        <w:tc>
          <w:tcPr>
            <w:tcW w:w="2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ConsPlusNormal"/>
              <w:rPr>
                <w:rFonts w:ascii="Times New Roman" w:hAnsi="Times New Roman" w:cs="Times New Roman"/>
              </w:rPr>
            </w:pPr>
            <w:r>
              <w:rPr>
                <w:rFonts w:ascii="Times New Roman" w:hAnsi="Times New Roman" w:cs="Times New Roman"/>
                <w:sz w:val="24"/>
              </w:rPr>
              <w:t>о местах встречи пассажиров?</w:t>
            </w:r>
          </w:p>
        </w:tc>
        <w:tc>
          <w:tcPr>
            <w:tcW w:w="22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1"/>
            </w:pPr>
          </w:p>
        </w:tc>
        <w:tc>
          <w:tcPr>
            <w:tcW w:w="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449"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FA66D5" w:rsidRDefault="00FA66D5">
            <w:pPr>
              <w:pStyle w:val="Standard"/>
            </w:pPr>
          </w:p>
        </w:tc>
      </w:tr>
      <w:tr w:rsidR="00FA66D5" w:rsidTr="00D25327">
        <w:trPr>
          <w:trHeight w:val="256"/>
        </w:trPr>
        <w:tc>
          <w:tcPr>
            <w:tcW w:w="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line="240" w:lineRule="exact"/>
              <w:jc w:val="center"/>
              <w:rPr>
                <w:rFonts w:ascii="Times New Roman" w:hAnsi="Times New Roman" w:cs="Times New Roman"/>
              </w:rPr>
            </w:pPr>
            <w:r>
              <w:rPr>
                <w:rFonts w:ascii="Times New Roman" w:hAnsi="Times New Roman" w:cs="Times New Roman"/>
                <w:sz w:val="24"/>
              </w:rPr>
              <w:t>9.5.</w:t>
            </w:r>
          </w:p>
        </w:tc>
        <w:tc>
          <w:tcPr>
            <w:tcW w:w="2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ConsPlusNormal"/>
              <w:rPr>
                <w:rFonts w:ascii="Times New Roman" w:hAnsi="Times New Roman" w:cs="Times New Roman"/>
              </w:rPr>
            </w:pPr>
            <w:r>
              <w:rPr>
                <w:rFonts w:ascii="Times New Roman" w:hAnsi="Times New Roman" w:cs="Times New Roman"/>
                <w:sz w:val="24"/>
              </w:rPr>
              <w:t xml:space="preserve">о предоставлении  вспомогательных средств, в том числе кресел-колясок (или устройств с электрическим приводом) при предоставлении услуг пассажирам для перемещения по территории </w:t>
            </w:r>
            <w:r>
              <w:rPr>
                <w:rFonts w:ascii="Times New Roman" w:hAnsi="Times New Roman" w:cs="Times New Roman"/>
                <w:sz w:val="24"/>
              </w:rPr>
              <w:lastRenderedPageBreak/>
              <w:t xml:space="preserve">вокзала? </w:t>
            </w:r>
          </w:p>
        </w:tc>
        <w:tc>
          <w:tcPr>
            <w:tcW w:w="22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1"/>
            </w:pPr>
          </w:p>
        </w:tc>
        <w:tc>
          <w:tcPr>
            <w:tcW w:w="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pP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449" w:type="dxa"/>
            <w:vMerge w:val="restart"/>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FA66D5" w:rsidRDefault="00FA66D5">
            <w:pPr>
              <w:pStyle w:val="Standard"/>
            </w:pPr>
          </w:p>
        </w:tc>
      </w:tr>
      <w:tr w:rsidR="00FA66D5" w:rsidTr="00D25327">
        <w:trPr>
          <w:trHeight w:val="732"/>
        </w:trPr>
        <w:tc>
          <w:tcPr>
            <w:tcW w:w="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line="240" w:lineRule="exact"/>
              <w:jc w:val="center"/>
              <w:rPr>
                <w:rFonts w:ascii="Times New Roman" w:hAnsi="Times New Roman" w:cs="Times New Roman"/>
              </w:rPr>
            </w:pPr>
            <w:r>
              <w:rPr>
                <w:rFonts w:ascii="Times New Roman" w:hAnsi="Times New Roman" w:cs="Times New Roman"/>
                <w:sz w:val="24"/>
              </w:rPr>
              <w:lastRenderedPageBreak/>
              <w:t>9.6.</w:t>
            </w:r>
          </w:p>
        </w:tc>
        <w:tc>
          <w:tcPr>
            <w:tcW w:w="2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pBdr>
                <w:top w:val="none" w:sz="4" w:space="0" w:color="000000"/>
                <w:left w:val="none" w:sz="4" w:space="0" w:color="000000"/>
                <w:bottom w:val="none" w:sz="4" w:space="0" w:color="000000"/>
                <w:right w:val="none" w:sz="4" w:space="0" w:color="000000"/>
              </w:pBdr>
              <w:spacing w:after="0" w:line="288" w:lineRule="atLeast"/>
            </w:pPr>
            <w:r>
              <w:rPr>
                <w:rFonts w:ascii="Times New Roman" w:hAnsi="Times New Roman" w:cs="Times New Roman"/>
                <w:sz w:val="24"/>
              </w:rPr>
              <w:t>о порядке представления пассажиру информации и о номерах телефонов, по которым предоставляется дополнительная информация?</w:t>
            </w:r>
          </w:p>
        </w:tc>
        <w:tc>
          <w:tcPr>
            <w:tcW w:w="22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1"/>
            </w:pPr>
          </w:p>
        </w:tc>
        <w:tc>
          <w:tcPr>
            <w:tcW w:w="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449" w:type="dxa"/>
            <w:vMerge/>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FA66D5" w:rsidRDefault="00FA66D5">
            <w:pPr>
              <w:pStyle w:val="1"/>
            </w:pPr>
          </w:p>
        </w:tc>
      </w:tr>
      <w:tr w:rsidR="00FA66D5" w:rsidTr="00D25327">
        <w:trPr>
          <w:trHeight w:val="732"/>
        </w:trPr>
        <w:tc>
          <w:tcPr>
            <w:tcW w:w="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line="240" w:lineRule="exact"/>
              <w:jc w:val="center"/>
              <w:rPr>
                <w:rFonts w:ascii="Times New Roman" w:hAnsi="Times New Roman" w:cs="Times New Roman"/>
              </w:rPr>
            </w:pPr>
            <w:r>
              <w:rPr>
                <w:rFonts w:ascii="Times New Roman" w:hAnsi="Times New Roman" w:cs="Times New Roman"/>
                <w:sz w:val="24"/>
              </w:rPr>
              <w:t>10.</w:t>
            </w:r>
          </w:p>
        </w:tc>
        <w:tc>
          <w:tcPr>
            <w:tcW w:w="2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pBdr>
                <w:top w:val="none" w:sz="4" w:space="0" w:color="000000"/>
                <w:left w:val="none" w:sz="4" w:space="0" w:color="000000"/>
                <w:bottom w:val="none" w:sz="4" w:space="0" w:color="000000"/>
                <w:right w:val="none" w:sz="4" w:space="0" w:color="000000"/>
              </w:pBdr>
              <w:spacing w:after="0" w:line="288" w:lineRule="atLeast"/>
            </w:pPr>
            <w:r>
              <w:rPr>
                <w:rFonts w:ascii="Times New Roman" w:hAnsi="Times New Roman" w:cs="Times New Roman"/>
                <w:sz w:val="24"/>
              </w:rPr>
              <w:t xml:space="preserve">Обеспечено ли контролируемым лицом информирование </w:t>
            </w:r>
            <w:r>
              <w:rPr>
                <w:rFonts w:ascii="Times New Roman" w:hAnsi="Times New Roman" w:cs="Times New Roman"/>
                <w:sz w:val="24"/>
              </w:rPr>
              <w:br/>
            </w:r>
            <w:r>
              <w:rPr>
                <w:rFonts w:ascii="Times New Roman" w:hAnsi="Times New Roman" w:cs="Times New Roman"/>
                <w:sz w:val="24"/>
              </w:rPr>
              <w:t xml:space="preserve">о возможности пассажира оставаться в своем кресле-коляске при нахождении на вокзале </w:t>
            </w:r>
            <w:r>
              <w:rPr>
                <w:rFonts w:ascii="Times New Roman" w:hAnsi="Times New Roman" w:cs="Times New Roman"/>
                <w:sz w:val="24"/>
              </w:rPr>
              <w:br/>
              <w:t>и в вагоне для перевозки инвалидов?</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line="240" w:lineRule="exact"/>
              <w:rPr>
                <w:rFonts w:ascii="Times New Roman" w:hAnsi="Times New Roman" w:cs="Times New Roman"/>
              </w:rPr>
            </w:pPr>
            <w:r>
              <w:rPr>
                <w:rFonts w:ascii="Times New Roman" w:hAnsi="Times New Roman" w:cs="Times New Roman"/>
                <w:sz w:val="24"/>
              </w:rPr>
              <w:t>Подпункт «д» пункта 3 Порядка</w:t>
            </w:r>
          </w:p>
        </w:tc>
        <w:tc>
          <w:tcPr>
            <w:tcW w:w="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center"/>
              <w:rPr>
                <w:rFonts w:ascii="Times New Roman" w:hAnsi="Times New Roman" w:cs="Times New Roman"/>
              </w:rPr>
            </w:pPr>
          </w:p>
        </w:tc>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center"/>
              <w:rPr>
                <w:rFonts w:ascii="Times New Roman" w:hAnsi="Times New Roman" w:cs="Times New Roman"/>
              </w:rPr>
            </w:pPr>
          </w:p>
        </w:tc>
        <w:tc>
          <w:tcPr>
            <w:tcW w:w="1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center"/>
              <w:rPr>
                <w:rFonts w:ascii="Times New Roman" w:hAnsi="Times New Roman" w:cs="Times New Roman"/>
              </w:rPr>
            </w:pP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center"/>
              <w:rPr>
                <w:rFonts w:ascii="Times New Roman" w:hAnsi="Times New Roman" w:cs="Times New Roman"/>
              </w:rPr>
            </w:pPr>
          </w:p>
        </w:tc>
        <w:tc>
          <w:tcPr>
            <w:tcW w:w="449"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FA66D5" w:rsidRDefault="00FA66D5">
            <w:pPr>
              <w:pStyle w:val="Standard"/>
              <w:spacing w:line="240" w:lineRule="exact"/>
              <w:jc w:val="center"/>
              <w:rPr>
                <w:rFonts w:ascii="Times New Roman" w:hAnsi="Times New Roman" w:cs="Times New Roman"/>
              </w:rPr>
            </w:pPr>
          </w:p>
        </w:tc>
      </w:tr>
      <w:tr w:rsidR="00FA66D5" w:rsidTr="00D25327">
        <w:trPr>
          <w:trHeight w:val="1134"/>
        </w:trPr>
        <w:tc>
          <w:tcPr>
            <w:tcW w:w="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line="240" w:lineRule="exact"/>
              <w:jc w:val="center"/>
            </w:pPr>
            <w:r>
              <w:rPr>
                <w:rFonts w:ascii="Times New Roman" w:hAnsi="Times New Roman" w:cs="Times New Roman"/>
                <w:sz w:val="24"/>
              </w:rPr>
              <w:t>11.</w:t>
            </w:r>
          </w:p>
        </w:tc>
        <w:tc>
          <w:tcPr>
            <w:tcW w:w="2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ConsPlusNormal"/>
            </w:pPr>
            <w:r>
              <w:rPr>
                <w:rFonts w:ascii="Times New Roman" w:hAnsi="Times New Roman" w:cs="Times New Roman"/>
                <w:sz w:val="24"/>
              </w:rPr>
              <w:t>Обеспечено ли контролируемым лицом информирование пассажиров, име</w:t>
            </w:r>
            <w:r>
              <w:rPr>
                <w:rFonts w:ascii="Times New Roman" w:hAnsi="Times New Roman" w:cs="Times New Roman"/>
                <w:sz w:val="24"/>
              </w:rPr>
              <w:t xml:space="preserve">ющих стойкие расстройства функции зрения </w:t>
            </w:r>
            <w:r>
              <w:rPr>
                <w:rFonts w:ascii="Times New Roman" w:hAnsi="Times New Roman" w:cs="Times New Roman"/>
                <w:sz w:val="24"/>
              </w:rPr>
              <w:br/>
              <w:t>с использованием табличек, выполненных рельефно-точечным шрифтом Брайля, размещаемых перед входами в помещения на вокзалах, в которых предоставляются услуги пассажирам, с указанием назначения помещения и времени пр</w:t>
            </w:r>
            <w:r>
              <w:rPr>
                <w:rFonts w:ascii="Times New Roman" w:hAnsi="Times New Roman" w:cs="Times New Roman"/>
                <w:sz w:val="24"/>
              </w:rPr>
              <w:t>едоставления услуг?</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after="0" w:line="240" w:lineRule="auto"/>
            </w:pPr>
            <w:r>
              <w:rPr>
                <w:rFonts w:ascii="Times New Roman" w:hAnsi="Times New Roman" w:cs="Times New Roman"/>
                <w:sz w:val="24"/>
              </w:rPr>
              <w:t>Статья 15 Федерального закона от 24 ноября 1995 г. № 181-ФЗ;</w:t>
            </w:r>
          </w:p>
          <w:p w:rsidR="00FA66D5" w:rsidRDefault="004F71A7">
            <w:pPr>
              <w:pStyle w:val="Standard"/>
              <w:spacing w:after="0" w:line="240" w:lineRule="auto"/>
              <w:rPr>
                <w:rFonts w:ascii="Times New Roman" w:hAnsi="Times New Roman" w:cs="Times New Roman"/>
              </w:rPr>
            </w:pPr>
            <w:r>
              <w:rPr>
                <w:rFonts w:ascii="Times New Roman" w:hAnsi="Times New Roman" w:cs="Times New Roman"/>
                <w:sz w:val="24"/>
              </w:rPr>
              <w:t xml:space="preserve">подпункт «и» пункта 4 Порядка </w:t>
            </w:r>
          </w:p>
        </w:tc>
        <w:tc>
          <w:tcPr>
            <w:tcW w:w="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449"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FA66D5" w:rsidRDefault="00FA66D5">
            <w:pPr>
              <w:pStyle w:val="Standard"/>
            </w:pPr>
          </w:p>
        </w:tc>
      </w:tr>
      <w:tr w:rsidR="00FA66D5" w:rsidTr="00D25327">
        <w:trPr>
          <w:trHeight w:val="1351"/>
        </w:trPr>
        <w:tc>
          <w:tcPr>
            <w:tcW w:w="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line="240" w:lineRule="exact"/>
              <w:jc w:val="center"/>
            </w:pPr>
            <w:r>
              <w:rPr>
                <w:rFonts w:ascii="Times New Roman" w:hAnsi="Times New Roman" w:cs="Times New Roman"/>
                <w:sz w:val="24"/>
              </w:rPr>
              <w:lastRenderedPageBreak/>
              <w:t>12.</w:t>
            </w:r>
          </w:p>
        </w:tc>
        <w:tc>
          <w:tcPr>
            <w:tcW w:w="2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ConsPlusNormal"/>
              <w:tabs>
                <w:tab w:val="left" w:pos="1603"/>
              </w:tabs>
              <w:rPr>
                <w:rFonts w:ascii="Times New Roman" w:hAnsi="Times New Roman" w:cs="Times New Roman"/>
              </w:rPr>
            </w:pPr>
            <w:r>
              <w:rPr>
                <w:rFonts w:ascii="Times New Roman" w:hAnsi="Times New Roman" w:cs="Times New Roman"/>
                <w:sz w:val="24"/>
              </w:rPr>
              <w:t>Обеспечены ли контролируемым лицом следующие условия доступности вокзалов для пассажиров:</w:t>
            </w:r>
          </w:p>
        </w:tc>
        <w:tc>
          <w:tcPr>
            <w:tcW w:w="22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after="0" w:line="240" w:lineRule="auto"/>
            </w:pPr>
            <w:r>
              <w:rPr>
                <w:rFonts w:ascii="Times New Roman" w:hAnsi="Times New Roman" w:cs="Times New Roman"/>
                <w:sz w:val="24"/>
              </w:rPr>
              <w:t>Статья 80.1 Устава железнодорожного транспорта Российской Федерации;</w:t>
            </w:r>
          </w:p>
          <w:p w:rsidR="00FA66D5" w:rsidRDefault="004F71A7">
            <w:pPr>
              <w:pStyle w:val="Standard"/>
              <w:spacing w:after="0" w:line="240" w:lineRule="auto"/>
            </w:pPr>
            <w:r>
              <w:rPr>
                <w:rFonts w:ascii="Times New Roman" w:hAnsi="Times New Roman" w:cs="Times New Roman"/>
                <w:sz w:val="24"/>
              </w:rPr>
              <w:t>подпункт «е» пункта 4 Порядка</w:t>
            </w:r>
          </w:p>
        </w:tc>
        <w:tc>
          <w:tcPr>
            <w:tcW w:w="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449"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FA66D5" w:rsidRDefault="00FA66D5">
            <w:pPr>
              <w:pStyle w:val="Standard"/>
            </w:pPr>
          </w:p>
        </w:tc>
      </w:tr>
      <w:tr w:rsidR="00FA66D5" w:rsidTr="00D25327">
        <w:trPr>
          <w:trHeight w:val="1134"/>
        </w:trPr>
        <w:tc>
          <w:tcPr>
            <w:tcW w:w="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line="240" w:lineRule="exact"/>
              <w:jc w:val="center"/>
            </w:pPr>
            <w:r>
              <w:rPr>
                <w:rFonts w:ascii="Times New Roman" w:hAnsi="Times New Roman" w:cs="Times New Roman"/>
                <w:sz w:val="24"/>
              </w:rPr>
              <w:t>12.1.</w:t>
            </w:r>
          </w:p>
        </w:tc>
        <w:tc>
          <w:tcPr>
            <w:tcW w:w="2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after="0" w:line="240" w:lineRule="auto"/>
            </w:pPr>
            <w:r>
              <w:rPr>
                <w:rFonts w:ascii="Times New Roman" w:hAnsi="Times New Roman" w:cs="Times New Roman"/>
                <w:sz w:val="24"/>
              </w:rPr>
              <w:t>оказание помощи пассажирам, имеющим стойкие расстройства функции зрения, при его самостоятельном выгуле собак-проводников (при наличии документа, подтверждающего специальное обучение собаки-проводника)?</w:t>
            </w:r>
          </w:p>
        </w:tc>
        <w:tc>
          <w:tcPr>
            <w:tcW w:w="22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1"/>
            </w:pPr>
          </w:p>
        </w:tc>
        <w:tc>
          <w:tcPr>
            <w:tcW w:w="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449"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FA66D5" w:rsidRDefault="00FA66D5">
            <w:pPr>
              <w:pStyle w:val="Standard"/>
            </w:pPr>
          </w:p>
        </w:tc>
      </w:tr>
      <w:tr w:rsidR="00FA66D5" w:rsidTr="00D25327">
        <w:trPr>
          <w:trHeight w:val="1134"/>
        </w:trPr>
        <w:tc>
          <w:tcPr>
            <w:tcW w:w="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line="240" w:lineRule="exact"/>
              <w:jc w:val="center"/>
              <w:rPr>
                <w:rFonts w:ascii="Times New Roman" w:hAnsi="Times New Roman" w:cs="Times New Roman"/>
              </w:rPr>
            </w:pPr>
            <w:r>
              <w:rPr>
                <w:rFonts w:ascii="Times New Roman" w:hAnsi="Times New Roman" w:cs="Times New Roman"/>
                <w:sz w:val="24"/>
              </w:rPr>
              <w:t>12.2.</w:t>
            </w:r>
          </w:p>
        </w:tc>
        <w:tc>
          <w:tcPr>
            <w:tcW w:w="2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after="0" w:line="240" w:lineRule="auto"/>
              <w:rPr>
                <w:rFonts w:ascii="Times New Roman" w:hAnsi="Times New Roman" w:cs="Times New Roman"/>
              </w:rPr>
            </w:pPr>
            <w:r>
              <w:rPr>
                <w:rFonts w:ascii="Times New Roman" w:hAnsi="Times New Roman" w:cs="Times New Roman"/>
                <w:sz w:val="24"/>
              </w:rPr>
              <w:t xml:space="preserve">допуск </w:t>
            </w:r>
            <w:proofErr w:type="spellStart"/>
            <w:r>
              <w:rPr>
                <w:rFonts w:ascii="Times New Roman" w:hAnsi="Times New Roman" w:cs="Times New Roman"/>
                <w:sz w:val="24"/>
              </w:rPr>
              <w:t>сурдопереводчика</w:t>
            </w:r>
            <w:proofErr w:type="spellEnd"/>
            <w:r>
              <w:rPr>
                <w:rFonts w:ascii="Times New Roman" w:hAnsi="Times New Roman" w:cs="Times New Roman"/>
                <w:sz w:val="24"/>
              </w:rPr>
              <w:t xml:space="preserve"> </w:t>
            </w:r>
            <w:r>
              <w:rPr>
                <w:rFonts w:ascii="Times New Roman" w:hAnsi="Times New Roman" w:cs="Times New Roman"/>
                <w:sz w:val="24"/>
              </w:rPr>
              <w:br/>
            </w:r>
            <w:r>
              <w:rPr>
                <w:rFonts w:ascii="Times New Roman" w:hAnsi="Times New Roman" w:cs="Times New Roman"/>
                <w:sz w:val="24"/>
              </w:rPr>
              <w:t xml:space="preserve">и </w:t>
            </w:r>
            <w:proofErr w:type="spellStart"/>
            <w:r>
              <w:rPr>
                <w:rFonts w:ascii="Times New Roman" w:hAnsi="Times New Roman" w:cs="Times New Roman"/>
                <w:sz w:val="24"/>
              </w:rPr>
              <w:t>тифлосурдопереводчика</w:t>
            </w:r>
            <w:proofErr w:type="spellEnd"/>
            <w:r>
              <w:rPr>
                <w:rFonts w:ascii="Times New Roman" w:hAnsi="Times New Roman" w:cs="Times New Roman"/>
                <w:sz w:val="24"/>
              </w:rPr>
              <w:t xml:space="preserve"> к местам предоставления услуг пассажирам?</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after="0" w:line="240" w:lineRule="auto"/>
              <w:rPr>
                <w:rFonts w:ascii="Times New Roman" w:hAnsi="Times New Roman" w:cs="Times New Roman"/>
              </w:rPr>
            </w:pPr>
            <w:r>
              <w:rPr>
                <w:rFonts w:ascii="Times New Roman" w:hAnsi="Times New Roman" w:cs="Times New Roman"/>
                <w:sz w:val="24"/>
              </w:rPr>
              <w:t xml:space="preserve">Подпункт «ж» пункта 4 Порядка </w:t>
            </w:r>
          </w:p>
        </w:tc>
        <w:tc>
          <w:tcPr>
            <w:tcW w:w="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center"/>
            </w:pP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449"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FA66D5" w:rsidRDefault="00FA66D5">
            <w:pPr>
              <w:pStyle w:val="Standard"/>
            </w:pPr>
          </w:p>
        </w:tc>
      </w:tr>
      <w:tr w:rsidR="00FA66D5" w:rsidTr="00D25327">
        <w:trPr>
          <w:trHeight w:val="1458"/>
        </w:trPr>
        <w:tc>
          <w:tcPr>
            <w:tcW w:w="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line="240" w:lineRule="exact"/>
              <w:jc w:val="center"/>
              <w:rPr>
                <w:rFonts w:ascii="Times New Roman" w:hAnsi="Times New Roman" w:cs="Times New Roman"/>
              </w:rPr>
            </w:pPr>
            <w:r>
              <w:rPr>
                <w:rFonts w:ascii="Times New Roman" w:hAnsi="Times New Roman" w:cs="Times New Roman"/>
                <w:sz w:val="24"/>
              </w:rPr>
              <w:t>12.3.</w:t>
            </w:r>
          </w:p>
        </w:tc>
        <w:tc>
          <w:tcPr>
            <w:tcW w:w="2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pBdr>
                <w:top w:val="none" w:sz="4" w:space="0" w:color="000000"/>
                <w:left w:val="none" w:sz="4" w:space="0" w:color="000000"/>
                <w:bottom w:val="none" w:sz="4" w:space="0" w:color="000000"/>
                <w:right w:val="none" w:sz="4" w:space="0" w:color="000000"/>
              </w:pBdr>
              <w:spacing w:after="0" w:line="288" w:lineRule="atLeast"/>
            </w:pPr>
            <w:r>
              <w:rPr>
                <w:rFonts w:ascii="Times New Roman" w:hAnsi="Times New Roman" w:cs="Times New Roman"/>
                <w:sz w:val="24"/>
              </w:rPr>
              <w:t xml:space="preserve">предоставление консультации инвалидам с нарушением слуха на русском жестовом языке с помощью видеотерминалов или </w:t>
            </w:r>
            <w:r>
              <w:rPr>
                <w:rFonts w:ascii="Times New Roman" w:hAnsi="Times New Roman" w:cs="Times New Roman"/>
                <w:sz w:val="24"/>
              </w:rPr>
              <w:br/>
            </w:r>
            <w:r>
              <w:rPr>
                <w:rFonts w:ascii="Times New Roman" w:hAnsi="Times New Roman" w:cs="Times New Roman"/>
                <w:sz w:val="24"/>
              </w:rPr>
              <w:t xml:space="preserve">с использованием сети «Интернет»? </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after="0" w:line="240" w:lineRule="auto"/>
              <w:rPr>
                <w:rFonts w:ascii="Times New Roman" w:hAnsi="Times New Roman" w:cs="Times New Roman"/>
              </w:rPr>
            </w:pPr>
            <w:r>
              <w:rPr>
                <w:rFonts w:ascii="Times New Roman" w:hAnsi="Times New Roman" w:cs="Times New Roman"/>
                <w:sz w:val="24"/>
              </w:rPr>
              <w:t xml:space="preserve">Подпункт «г» пункта 4 Порядка </w:t>
            </w:r>
          </w:p>
          <w:p w:rsidR="00FA66D5" w:rsidRDefault="00FA66D5">
            <w:pPr>
              <w:pStyle w:val="Standard"/>
              <w:spacing w:after="0" w:line="240" w:lineRule="auto"/>
              <w:rPr>
                <w:rFonts w:ascii="Times New Roman" w:hAnsi="Times New Roman" w:cs="Times New Roman"/>
              </w:rPr>
            </w:pPr>
          </w:p>
        </w:tc>
        <w:tc>
          <w:tcPr>
            <w:tcW w:w="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center"/>
            </w:pP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449"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FA66D5" w:rsidRDefault="00FA66D5">
            <w:pPr>
              <w:pStyle w:val="Standard"/>
            </w:pPr>
          </w:p>
        </w:tc>
      </w:tr>
      <w:tr w:rsidR="00FA66D5" w:rsidTr="00D25327">
        <w:trPr>
          <w:trHeight w:val="850"/>
        </w:trPr>
        <w:tc>
          <w:tcPr>
            <w:tcW w:w="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line="240" w:lineRule="exact"/>
              <w:jc w:val="center"/>
            </w:pPr>
            <w:r>
              <w:rPr>
                <w:rFonts w:ascii="Times New Roman" w:hAnsi="Times New Roman" w:cs="Times New Roman"/>
                <w:sz w:val="24"/>
              </w:rPr>
              <w:t>12.4.</w:t>
            </w:r>
          </w:p>
        </w:tc>
        <w:tc>
          <w:tcPr>
            <w:tcW w:w="2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ConsPlusNormal"/>
            </w:pPr>
            <w:proofErr w:type="gramStart"/>
            <w:r>
              <w:rPr>
                <w:rFonts w:ascii="Times New Roman" w:hAnsi="Times New Roman" w:cs="Times New Roman"/>
                <w:sz w:val="24"/>
              </w:rPr>
              <w:t xml:space="preserve">допуск собаки-проводника на вокзалы и к проезду в поездах дальнего следования при наличии документа, подтверждающего ее специальное обучение и выдаваемого по </w:t>
            </w:r>
            <w:r>
              <w:rPr>
                <w:rFonts w:ascii="Times New Roman" w:hAnsi="Times New Roman" w:cs="Times New Roman"/>
                <w:sz w:val="24"/>
              </w:rPr>
              <w:lastRenderedPageBreak/>
              <w:t>форме и в порядке</w:t>
            </w:r>
            <w:r>
              <w:rPr>
                <w:rStyle w:val="Footnoteanchor"/>
                <w:rFonts w:ascii="Times New Roman" w:hAnsi="Times New Roman" w:cs="Times New Roman"/>
                <w:sz w:val="24"/>
              </w:rPr>
              <w:footnoteReference w:id="4"/>
            </w:r>
            <w:r>
              <w:rPr>
                <w:rFonts w:ascii="Times New Roman" w:hAnsi="Times New Roman" w:cs="Times New Roman"/>
                <w:sz w:val="24"/>
              </w:rPr>
              <w:t>,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(далее - документ, подтверждающий специальн</w:t>
            </w:r>
            <w:r w:rsidR="00D25327">
              <w:rPr>
                <w:rFonts w:ascii="Times New Roman" w:hAnsi="Times New Roman" w:cs="Times New Roman"/>
                <w:sz w:val="24"/>
              </w:rPr>
              <w:t>ое обучение собаки-проводника)</w:t>
            </w:r>
            <w:r>
              <w:rPr>
                <w:rFonts w:ascii="Times New Roman" w:hAnsi="Times New Roman" w:cs="Times New Roman"/>
                <w:sz w:val="24"/>
              </w:rPr>
              <w:t>, на вокзалы и к проезду в пассажирских</w:t>
            </w:r>
            <w:proofErr w:type="gramEnd"/>
            <w:r>
              <w:rPr>
                <w:rFonts w:ascii="Times New Roman" w:hAnsi="Times New Roman" w:cs="Times New Roman"/>
                <w:sz w:val="24"/>
              </w:rPr>
              <w:t xml:space="preserve"> </w:t>
            </w:r>
            <w:proofErr w:type="gramStart"/>
            <w:r>
              <w:rPr>
                <w:rFonts w:ascii="Times New Roman" w:hAnsi="Times New Roman" w:cs="Times New Roman"/>
                <w:sz w:val="24"/>
              </w:rPr>
              <w:t>поездах</w:t>
            </w:r>
            <w:proofErr w:type="gramEnd"/>
            <w:r>
              <w:rPr>
                <w:rFonts w:ascii="Times New Roman" w:hAnsi="Times New Roman" w:cs="Times New Roman"/>
                <w:sz w:val="24"/>
              </w:rPr>
              <w:t>?</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after="0" w:line="240" w:lineRule="auto"/>
            </w:pPr>
            <w:r>
              <w:rPr>
                <w:rFonts w:ascii="Times New Roman" w:hAnsi="Times New Roman" w:cs="Times New Roman"/>
                <w:sz w:val="24"/>
              </w:rPr>
              <w:lastRenderedPageBreak/>
              <w:t xml:space="preserve">Статья 80.1 Устава железнодорожного транспорта Российской Федерации; подпункт </w:t>
            </w:r>
            <w:r>
              <w:rPr>
                <w:rFonts w:ascii="Times New Roman" w:hAnsi="Times New Roman" w:cs="Times New Roman"/>
                <w:sz w:val="24"/>
              </w:rPr>
              <w:t>«г» пункта 3 Порядка</w:t>
            </w:r>
          </w:p>
        </w:tc>
        <w:tc>
          <w:tcPr>
            <w:tcW w:w="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449"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FA66D5" w:rsidRDefault="00FA66D5">
            <w:pPr>
              <w:pStyle w:val="Standard"/>
            </w:pPr>
          </w:p>
        </w:tc>
      </w:tr>
      <w:tr w:rsidR="00FA66D5" w:rsidTr="00D25327">
        <w:trPr>
          <w:trHeight w:val="1134"/>
        </w:trPr>
        <w:tc>
          <w:tcPr>
            <w:tcW w:w="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line="240" w:lineRule="exact"/>
              <w:jc w:val="center"/>
            </w:pPr>
            <w:r>
              <w:rPr>
                <w:rFonts w:ascii="Times New Roman" w:hAnsi="Times New Roman" w:cs="Times New Roman"/>
                <w:sz w:val="24"/>
              </w:rPr>
              <w:lastRenderedPageBreak/>
              <w:t>13.</w:t>
            </w:r>
          </w:p>
        </w:tc>
        <w:tc>
          <w:tcPr>
            <w:tcW w:w="2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Pr="00D25327" w:rsidRDefault="004F71A7">
            <w:pPr>
              <w:pStyle w:val="ConsPlusNormal"/>
              <w:rPr>
                <w:rFonts w:ascii="Times New Roman" w:hAnsi="Times New Roman" w:cs="Times New Roman"/>
              </w:rPr>
            </w:pPr>
            <w:r>
              <w:rPr>
                <w:rFonts w:ascii="Times New Roman" w:hAnsi="Times New Roman" w:cs="Times New Roman"/>
                <w:sz w:val="24"/>
              </w:rPr>
              <w:t>Обеспечены ли контролируемым лицом следующие условия доступности вокзалов для пассажиров:</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after="0" w:line="240" w:lineRule="auto"/>
              <w:rPr>
                <w:rFonts w:ascii="Times New Roman" w:hAnsi="Times New Roman" w:cs="Times New Roman"/>
              </w:rPr>
            </w:pPr>
            <w:r>
              <w:rPr>
                <w:rFonts w:ascii="Times New Roman" w:hAnsi="Times New Roman" w:cs="Times New Roman"/>
                <w:sz w:val="24"/>
              </w:rPr>
              <w:t xml:space="preserve">Статья 15 Федерального закона от 24 ноября </w:t>
            </w:r>
            <w:r>
              <w:rPr>
                <w:rFonts w:ascii="Times New Roman" w:hAnsi="Times New Roman" w:cs="Times New Roman"/>
                <w:sz w:val="24"/>
              </w:rPr>
              <w:br/>
              <w:t>1995 г. № 181-ФЗ</w:t>
            </w:r>
          </w:p>
        </w:tc>
        <w:tc>
          <w:tcPr>
            <w:tcW w:w="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449"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FA66D5" w:rsidRDefault="00FA66D5">
            <w:pPr>
              <w:pStyle w:val="Standard"/>
            </w:pPr>
          </w:p>
        </w:tc>
      </w:tr>
      <w:tr w:rsidR="00FA66D5" w:rsidTr="00D25327">
        <w:trPr>
          <w:trHeight w:val="1134"/>
        </w:trPr>
        <w:tc>
          <w:tcPr>
            <w:tcW w:w="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line="240" w:lineRule="exact"/>
              <w:jc w:val="center"/>
              <w:rPr>
                <w:rFonts w:ascii="Times New Roman" w:hAnsi="Times New Roman" w:cs="Times New Roman"/>
              </w:rPr>
            </w:pPr>
            <w:r>
              <w:rPr>
                <w:rFonts w:ascii="Times New Roman" w:hAnsi="Times New Roman" w:cs="Times New Roman"/>
                <w:sz w:val="24"/>
              </w:rPr>
              <w:t>13.1.</w:t>
            </w:r>
          </w:p>
        </w:tc>
        <w:tc>
          <w:tcPr>
            <w:tcW w:w="2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rPr>
                <w:rFonts w:ascii="Times New Roman" w:hAnsi="Times New Roman" w:cs="Times New Roman"/>
              </w:rPr>
            </w:pPr>
            <w:proofErr w:type="gramStart"/>
            <w:r>
              <w:rPr>
                <w:rFonts w:ascii="Times New Roman" w:hAnsi="Times New Roman" w:cs="Times New Roman"/>
                <w:sz w:val="24"/>
              </w:rPr>
              <w:t xml:space="preserve">сопровождение и помощь </w:t>
            </w:r>
            <w:r>
              <w:rPr>
                <w:rFonts w:ascii="Times New Roman" w:hAnsi="Times New Roman" w:cs="Times New Roman"/>
                <w:sz w:val="24"/>
              </w:rPr>
              <w:t xml:space="preserve">пассажирам, имеющим стойкие расстройства функции зрения (включая пассажиров, использующих собак-проводников) и самостоятельного передвижения, на </w:t>
            </w:r>
            <w:r>
              <w:rPr>
                <w:rFonts w:ascii="Times New Roman" w:hAnsi="Times New Roman" w:cs="Times New Roman"/>
                <w:sz w:val="24"/>
              </w:rPr>
              <w:lastRenderedPageBreak/>
              <w:t xml:space="preserve">вокзале и в вагонах для перевозки инвалидов, которые </w:t>
            </w:r>
            <w:r>
              <w:rPr>
                <w:rFonts w:ascii="Times New Roman" w:hAnsi="Times New Roman" w:cs="Times New Roman"/>
                <w:sz w:val="24"/>
                <w:szCs w:val="24"/>
              </w:rPr>
              <w:t xml:space="preserve">осуществляются </w:t>
            </w:r>
            <w:r>
              <w:rPr>
                <w:rFonts w:ascii="Times New Roman" w:hAnsi="Times New Roman" w:cs="Times New Roman"/>
                <w:sz w:val="24"/>
              </w:rPr>
              <w:t>по факту обращения пассажира, имеющего стой</w:t>
            </w:r>
            <w:r>
              <w:rPr>
                <w:rFonts w:ascii="Times New Roman" w:hAnsi="Times New Roman" w:cs="Times New Roman"/>
                <w:sz w:val="24"/>
              </w:rPr>
              <w:t>кие расстройства функции зрения (включая пассажира, использующего собак-проводников) и самостоятельного передвижения, к работнику владельца инфраструктуры, оказывающего услуги, на вокзале или перевозчика, оказывающего услуги, в поезде дальнего следования и</w:t>
            </w:r>
            <w:r>
              <w:rPr>
                <w:rFonts w:ascii="Times New Roman" w:hAnsi="Times New Roman" w:cs="Times New Roman"/>
                <w:sz w:val="24"/>
              </w:rPr>
              <w:t>ли при</w:t>
            </w:r>
            <w:proofErr w:type="gramEnd"/>
            <w:r>
              <w:rPr>
                <w:rFonts w:ascii="Times New Roman" w:hAnsi="Times New Roman" w:cs="Times New Roman"/>
                <w:sz w:val="24"/>
              </w:rPr>
              <w:t xml:space="preserve"> </w:t>
            </w:r>
            <w:proofErr w:type="gramStart"/>
            <w:r>
              <w:rPr>
                <w:rFonts w:ascii="Times New Roman" w:hAnsi="Times New Roman" w:cs="Times New Roman"/>
                <w:sz w:val="24"/>
              </w:rPr>
              <w:t>представлении</w:t>
            </w:r>
            <w:proofErr w:type="gramEnd"/>
            <w:r>
              <w:rPr>
                <w:rFonts w:ascii="Times New Roman" w:hAnsi="Times New Roman" w:cs="Times New Roman"/>
                <w:sz w:val="24"/>
              </w:rPr>
              <w:t xml:space="preserve"> пассажиром заявки на предоставление услуг не менее чем за 24 часа до предстоящей поездки?</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after="0" w:line="240" w:lineRule="auto"/>
            </w:pPr>
            <w:r>
              <w:rPr>
                <w:rFonts w:ascii="Times New Roman" w:hAnsi="Times New Roman" w:cs="Times New Roman"/>
                <w:sz w:val="24"/>
              </w:rPr>
              <w:lastRenderedPageBreak/>
              <w:t>П</w:t>
            </w:r>
            <w:r>
              <w:rPr>
                <w:rFonts w:ascii="Times New Roman" w:hAnsi="Times New Roman" w:cs="Times New Roman"/>
                <w:sz w:val="24"/>
              </w:rPr>
              <w:t>одпункт «а» пункта 3 Порядка</w:t>
            </w:r>
          </w:p>
        </w:tc>
        <w:tc>
          <w:tcPr>
            <w:tcW w:w="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449"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FA66D5" w:rsidRDefault="00FA66D5">
            <w:pPr>
              <w:pStyle w:val="Standard"/>
            </w:pPr>
          </w:p>
        </w:tc>
      </w:tr>
      <w:tr w:rsidR="00FA66D5" w:rsidTr="00D25327">
        <w:trPr>
          <w:trHeight w:val="1134"/>
        </w:trPr>
        <w:tc>
          <w:tcPr>
            <w:tcW w:w="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line="240" w:lineRule="exact"/>
              <w:jc w:val="center"/>
              <w:rPr>
                <w:rFonts w:ascii="Times New Roman" w:hAnsi="Times New Roman" w:cs="Times New Roman"/>
              </w:rPr>
            </w:pPr>
            <w:r>
              <w:rPr>
                <w:rFonts w:ascii="Times New Roman" w:hAnsi="Times New Roman" w:cs="Times New Roman"/>
                <w:sz w:val="24"/>
              </w:rPr>
              <w:lastRenderedPageBreak/>
              <w:t>13.2.</w:t>
            </w:r>
          </w:p>
        </w:tc>
        <w:tc>
          <w:tcPr>
            <w:tcW w:w="2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ConsPlusNormal"/>
            </w:pPr>
            <w:proofErr w:type="gramStart"/>
            <w:r>
              <w:rPr>
                <w:rFonts w:ascii="Times New Roman" w:hAnsi="Times New Roman" w:cs="Times New Roman"/>
                <w:sz w:val="24"/>
              </w:rPr>
              <w:t xml:space="preserve">сопровождение и помощь </w:t>
            </w:r>
            <w:r>
              <w:rPr>
                <w:rFonts w:ascii="Times New Roman" w:hAnsi="Times New Roman" w:cs="Times New Roman"/>
                <w:sz w:val="24"/>
                <w:shd w:val="clear" w:color="auto" w:fill="FFFFFF"/>
              </w:rPr>
              <w:t xml:space="preserve">остальным пассажирам при передвижении по территории вокзала, в том числе при входе </w:t>
            </w:r>
            <w:r>
              <w:rPr>
                <w:rFonts w:ascii="Times New Roman" w:hAnsi="Times New Roman" w:cs="Times New Roman"/>
                <w:sz w:val="24"/>
                <w:shd w:val="clear" w:color="auto" w:fill="FFFFFF"/>
              </w:rPr>
              <w:br/>
              <w:t xml:space="preserve">в поезд дальнего следования </w:t>
            </w:r>
            <w:r>
              <w:rPr>
                <w:rFonts w:ascii="Times New Roman" w:hAnsi="Times New Roman" w:cs="Times New Roman"/>
                <w:sz w:val="24"/>
                <w:shd w:val="clear" w:color="auto" w:fill="FFFFFF"/>
              </w:rPr>
              <w:br/>
              <w:t xml:space="preserve">и выходе из него (включая использование вспомогательных посадочных устройств), до места </w:t>
            </w:r>
            <w:r>
              <w:rPr>
                <w:rFonts w:ascii="Times New Roman" w:hAnsi="Times New Roman" w:cs="Times New Roman"/>
                <w:sz w:val="24"/>
                <w:shd w:val="clear" w:color="auto" w:fill="FFFFFF"/>
              </w:rPr>
              <w:lastRenderedPageBreak/>
              <w:t xml:space="preserve">посадки в поезд дальнего следования и от места высадки </w:t>
            </w:r>
            <w:r>
              <w:rPr>
                <w:rFonts w:ascii="Times New Roman" w:hAnsi="Times New Roman" w:cs="Times New Roman"/>
                <w:sz w:val="24"/>
                <w:shd w:val="clear" w:color="auto" w:fill="FFFFFF"/>
              </w:rPr>
              <w:t xml:space="preserve">из него, при оформлении багажа, получении багажа </w:t>
            </w:r>
            <w:r>
              <w:rPr>
                <w:rFonts w:ascii="Times New Roman" w:hAnsi="Times New Roman" w:cs="Times New Roman"/>
                <w:sz w:val="24"/>
                <w:shd w:val="clear" w:color="auto" w:fill="FFFFFF"/>
              </w:rPr>
              <w:br/>
              <w:t>по прибытии поезда дальнего следования?</w:t>
            </w:r>
            <w:proofErr w:type="gramEnd"/>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after="0" w:line="240" w:lineRule="auto"/>
            </w:pPr>
            <w:r>
              <w:rPr>
                <w:rFonts w:ascii="Times New Roman" w:hAnsi="Times New Roman" w:cs="Times New Roman"/>
                <w:sz w:val="24"/>
              </w:rPr>
              <w:lastRenderedPageBreak/>
              <w:t>П</w:t>
            </w:r>
            <w:r>
              <w:rPr>
                <w:rFonts w:ascii="Times New Roman" w:hAnsi="Times New Roman" w:cs="Times New Roman"/>
                <w:sz w:val="24"/>
              </w:rPr>
              <w:t>одпункт «а» пункта 3 Порядка</w:t>
            </w:r>
          </w:p>
          <w:p w:rsidR="00FA66D5" w:rsidRDefault="00FA66D5">
            <w:pPr>
              <w:pStyle w:val="Standard"/>
              <w:spacing w:after="0" w:line="240" w:lineRule="auto"/>
              <w:rPr>
                <w:rFonts w:ascii="Times New Roman" w:hAnsi="Times New Roman" w:cs="Times New Roman"/>
              </w:rPr>
            </w:pPr>
          </w:p>
        </w:tc>
        <w:tc>
          <w:tcPr>
            <w:tcW w:w="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449"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FA66D5" w:rsidRDefault="00FA66D5">
            <w:pPr>
              <w:pStyle w:val="Standard"/>
            </w:pPr>
          </w:p>
        </w:tc>
      </w:tr>
      <w:tr w:rsidR="00FA66D5" w:rsidTr="00D25327">
        <w:trPr>
          <w:trHeight w:val="425"/>
        </w:trPr>
        <w:tc>
          <w:tcPr>
            <w:tcW w:w="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line="240" w:lineRule="exact"/>
              <w:jc w:val="center"/>
            </w:pPr>
            <w:r>
              <w:rPr>
                <w:rFonts w:ascii="Times New Roman" w:hAnsi="Times New Roman" w:cs="Times New Roman"/>
                <w:sz w:val="24"/>
              </w:rPr>
              <w:lastRenderedPageBreak/>
              <w:t>13.3.</w:t>
            </w:r>
          </w:p>
        </w:tc>
        <w:tc>
          <w:tcPr>
            <w:tcW w:w="2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pBdr>
                <w:top w:val="none" w:sz="4" w:space="0" w:color="000000"/>
                <w:left w:val="none" w:sz="4" w:space="0" w:color="000000"/>
                <w:bottom w:val="none" w:sz="4" w:space="0" w:color="000000"/>
                <w:right w:val="none" w:sz="4" w:space="0" w:color="000000"/>
              </w:pBdr>
              <w:spacing w:after="0" w:line="288" w:lineRule="atLeast"/>
            </w:pPr>
            <w:proofErr w:type="gramStart"/>
            <w:r>
              <w:rPr>
                <w:rFonts w:ascii="Times New Roman" w:hAnsi="Times New Roman" w:cs="Times New Roman"/>
                <w:sz w:val="24"/>
              </w:rPr>
              <w:t>возм</w:t>
            </w:r>
            <w:r>
              <w:rPr>
                <w:rFonts w:ascii="Times New Roman" w:hAnsi="Times New Roman" w:cs="Times New Roman"/>
                <w:sz w:val="24"/>
              </w:rPr>
              <w:t xml:space="preserve">ожность организации встречи на территории вокзала пассажиров, имеющих стойкие расстройства функции зрения и самостоятельного передвижения, при представлении ими заявки на предоставление услуг не менее чем за 24 часа до предстоящей поездки, а также помощь </w:t>
            </w:r>
            <w:r>
              <w:rPr>
                <w:rFonts w:ascii="Times New Roman" w:hAnsi="Times New Roman" w:cs="Times New Roman"/>
                <w:sz w:val="24"/>
              </w:rPr>
              <w:t>п</w:t>
            </w:r>
            <w:r>
              <w:rPr>
                <w:rFonts w:ascii="Times New Roman" w:hAnsi="Times New Roman" w:cs="Times New Roman"/>
                <w:sz w:val="24"/>
              </w:rPr>
              <w:t xml:space="preserve">ри перемещении предметов, находящихся при инвалиде (вес и размеры которых не превышают норму бесплатного провоза ручной клади, установленную пунктом 170 </w:t>
            </w:r>
            <w:r>
              <w:rPr>
                <w:rFonts w:ascii="Times New Roman" w:hAnsi="Times New Roman" w:cs="Times New Roman"/>
                <w:sz w:val="24"/>
              </w:rPr>
              <w:t xml:space="preserve">Правил перевозок пассажиров, багажа, </w:t>
            </w:r>
            <w:proofErr w:type="spellStart"/>
            <w:r>
              <w:rPr>
                <w:rFonts w:ascii="Times New Roman" w:hAnsi="Times New Roman" w:cs="Times New Roman"/>
                <w:sz w:val="24"/>
              </w:rPr>
              <w:t>грузобагажа</w:t>
            </w:r>
            <w:proofErr w:type="spellEnd"/>
            <w:r>
              <w:rPr>
                <w:rFonts w:ascii="Times New Roman" w:hAnsi="Times New Roman" w:cs="Times New Roman"/>
                <w:sz w:val="24"/>
              </w:rPr>
              <w:t xml:space="preserve"> железнодорожным</w:t>
            </w:r>
            <w:proofErr w:type="gramEnd"/>
            <w:r>
              <w:rPr>
                <w:rFonts w:ascii="Times New Roman" w:hAnsi="Times New Roman" w:cs="Times New Roman"/>
                <w:sz w:val="24"/>
              </w:rPr>
              <w:t xml:space="preserve"> транспортом, утвержденных приказом Мин</w:t>
            </w:r>
            <w:r>
              <w:rPr>
                <w:rFonts w:ascii="Times New Roman" w:hAnsi="Times New Roman" w:cs="Times New Roman"/>
                <w:sz w:val="24"/>
              </w:rPr>
              <w:t xml:space="preserve">истерства транспорта </w:t>
            </w:r>
            <w:r>
              <w:rPr>
                <w:rFonts w:ascii="Times New Roman" w:hAnsi="Times New Roman" w:cs="Times New Roman"/>
                <w:sz w:val="24"/>
              </w:rPr>
              <w:lastRenderedPageBreak/>
              <w:t xml:space="preserve">Российской Федерации </w:t>
            </w:r>
            <w:r>
              <w:rPr>
                <w:rFonts w:ascii="Times New Roman" w:hAnsi="Times New Roman" w:cs="Times New Roman"/>
                <w:sz w:val="24"/>
              </w:rPr>
              <w:br/>
              <w:t>от 5 сентября 2022 г. № 352</w:t>
            </w:r>
            <w:r>
              <w:rPr>
                <w:rStyle w:val="Footnoteanchor"/>
                <w:rFonts w:ascii="Times New Roman" w:hAnsi="Times New Roman" w:cs="Times New Roman"/>
                <w:sz w:val="24"/>
              </w:rPr>
              <w:footnoteReference w:id="5"/>
            </w:r>
            <w:r>
              <w:rPr>
                <w:rFonts w:ascii="Times New Roman" w:hAnsi="Times New Roman" w:cs="Times New Roman"/>
                <w:sz w:val="24"/>
              </w:rPr>
              <w:t xml:space="preserve">, по вокзалу и до места посадки </w:t>
            </w:r>
            <w:r>
              <w:rPr>
                <w:rFonts w:ascii="Times New Roman" w:hAnsi="Times New Roman" w:cs="Times New Roman"/>
                <w:sz w:val="24"/>
              </w:rPr>
              <w:br/>
              <w:t xml:space="preserve">в поезд? </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after="0" w:line="240" w:lineRule="auto"/>
            </w:pPr>
            <w:r>
              <w:rPr>
                <w:rFonts w:ascii="Times New Roman" w:hAnsi="Times New Roman" w:cs="Times New Roman"/>
                <w:sz w:val="24"/>
              </w:rPr>
              <w:lastRenderedPageBreak/>
              <w:t>Подпункт «д» пункта 4 Порядка</w:t>
            </w:r>
          </w:p>
        </w:tc>
        <w:tc>
          <w:tcPr>
            <w:tcW w:w="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449"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FA66D5" w:rsidRDefault="00FA66D5">
            <w:pPr>
              <w:pStyle w:val="Standard"/>
            </w:pPr>
          </w:p>
        </w:tc>
      </w:tr>
      <w:tr w:rsidR="00FA66D5" w:rsidTr="00D25327">
        <w:trPr>
          <w:trHeight w:val="1134"/>
        </w:trPr>
        <w:tc>
          <w:tcPr>
            <w:tcW w:w="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line="240" w:lineRule="exact"/>
              <w:jc w:val="center"/>
            </w:pPr>
            <w:r>
              <w:rPr>
                <w:rFonts w:ascii="Times New Roman" w:hAnsi="Times New Roman" w:cs="Times New Roman"/>
                <w:sz w:val="24"/>
              </w:rPr>
              <w:lastRenderedPageBreak/>
              <w:t>13.4.</w:t>
            </w:r>
          </w:p>
        </w:tc>
        <w:tc>
          <w:tcPr>
            <w:tcW w:w="2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ConsPlusNormal"/>
              <w:rPr>
                <w:rFonts w:ascii="Times New Roman" w:hAnsi="Times New Roman" w:cs="Times New Roman"/>
              </w:rPr>
            </w:pPr>
            <w:r>
              <w:rPr>
                <w:rFonts w:ascii="Times New Roman" w:hAnsi="Times New Roman" w:cs="Times New Roman"/>
                <w:sz w:val="24"/>
              </w:rPr>
              <w:t xml:space="preserve">при посадке в транспортное средство пассажиров, имеющих стойкие нарушения функций самостоятельного передвижения, при нахождении указанного транспортного средства </w:t>
            </w:r>
            <w:r>
              <w:rPr>
                <w:rFonts w:ascii="Times New Roman" w:hAnsi="Times New Roman" w:cs="Times New Roman"/>
                <w:sz w:val="24"/>
              </w:rPr>
              <w:br/>
              <w:t>на территории вокзала?</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after="0" w:line="240" w:lineRule="auto"/>
            </w:pPr>
            <w:r>
              <w:rPr>
                <w:rFonts w:ascii="Times New Roman" w:hAnsi="Times New Roman" w:cs="Times New Roman"/>
                <w:sz w:val="24"/>
              </w:rPr>
              <w:t>Подпункт «д» пункта 4 Порядка</w:t>
            </w:r>
          </w:p>
        </w:tc>
        <w:tc>
          <w:tcPr>
            <w:tcW w:w="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449"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FA66D5" w:rsidRDefault="00FA66D5">
            <w:pPr>
              <w:pStyle w:val="Standard"/>
            </w:pPr>
          </w:p>
        </w:tc>
      </w:tr>
      <w:tr w:rsidR="00FA66D5" w:rsidTr="00D25327">
        <w:trPr>
          <w:trHeight w:val="1134"/>
        </w:trPr>
        <w:tc>
          <w:tcPr>
            <w:tcW w:w="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line="240" w:lineRule="exact"/>
              <w:jc w:val="center"/>
            </w:pPr>
            <w:r>
              <w:rPr>
                <w:rFonts w:ascii="Times New Roman" w:hAnsi="Times New Roman" w:cs="Times New Roman"/>
                <w:sz w:val="24"/>
              </w:rPr>
              <w:t>13.5.</w:t>
            </w:r>
          </w:p>
        </w:tc>
        <w:tc>
          <w:tcPr>
            <w:tcW w:w="2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ConsPlusNormal"/>
              <w:rPr>
                <w:rFonts w:ascii="Times New Roman" w:hAnsi="Times New Roman" w:cs="Times New Roman"/>
              </w:rPr>
            </w:pPr>
            <w:r>
              <w:rPr>
                <w:rFonts w:ascii="Times New Roman" w:hAnsi="Times New Roman" w:cs="Times New Roman"/>
                <w:sz w:val="24"/>
              </w:rPr>
              <w:t>об оказании помощи инвалидам, имеющим стойкие нарушения функций зрения, в передвижении при его самостоятельном выгуле собак-проводников (при наличии документа, подтверждающего специальное обучение собаки-проводника)?</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after="0" w:line="240" w:lineRule="auto"/>
            </w:pPr>
            <w:r>
              <w:rPr>
                <w:rFonts w:ascii="Times New Roman" w:hAnsi="Times New Roman" w:cs="Times New Roman"/>
                <w:sz w:val="24"/>
              </w:rPr>
              <w:t>Подпункт «е» пункта 4 Порядка</w:t>
            </w:r>
          </w:p>
        </w:tc>
        <w:tc>
          <w:tcPr>
            <w:tcW w:w="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449"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FA66D5" w:rsidRDefault="00FA66D5">
            <w:pPr>
              <w:pStyle w:val="Standard"/>
            </w:pPr>
          </w:p>
        </w:tc>
      </w:tr>
      <w:tr w:rsidR="00FA66D5" w:rsidTr="00D25327">
        <w:trPr>
          <w:trHeight w:val="426"/>
        </w:trPr>
        <w:tc>
          <w:tcPr>
            <w:tcW w:w="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line="240" w:lineRule="auto"/>
              <w:jc w:val="center"/>
            </w:pPr>
            <w:r>
              <w:rPr>
                <w:rFonts w:ascii="Times New Roman" w:hAnsi="Times New Roman" w:cs="Times New Roman"/>
                <w:sz w:val="24"/>
              </w:rPr>
              <w:t>13.6.</w:t>
            </w:r>
          </w:p>
        </w:tc>
        <w:tc>
          <w:tcPr>
            <w:tcW w:w="2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rPr>
            </w:pPr>
            <w:r>
              <w:rPr>
                <w:rFonts w:ascii="Times New Roman" w:hAnsi="Times New Roman" w:cs="Times New Roman"/>
                <w:sz w:val="24"/>
              </w:rPr>
              <w:t xml:space="preserve">оказание помощи пассажирам </w:t>
            </w:r>
            <w:r>
              <w:rPr>
                <w:rFonts w:ascii="Times New Roman" w:hAnsi="Times New Roman" w:cs="Times New Roman"/>
                <w:sz w:val="24"/>
              </w:rPr>
              <w:t xml:space="preserve">при прохождении на вокзалах пограничного, таможенного, санитарно-карантинного, </w:t>
            </w:r>
            <w:r>
              <w:rPr>
                <w:rFonts w:ascii="Times New Roman" w:hAnsi="Times New Roman" w:cs="Times New Roman"/>
                <w:sz w:val="24"/>
              </w:rPr>
              <w:lastRenderedPageBreak/>
              <w:t>ветеринарного, карантинного фитосанитарного или иных видов государственного (контроля) надзора, предусмотренных законодательством Российской Фед</w:t>
            </w:r>
            <w:r>
              <w:rPr>
                <w:rFonts w:ascii="Times New Roman" w:hAnsi="Times New Roman" w:cs="Times New Roman"/>
                <w:sz w:val="24"/>
              </w:rPr>
              <w:t>ерации</w:t>
            </w:r>
            <w:r>
              <w:rPr>
                <w:rFonts w:ascii="Times New Roman" w:hAnsi="Times New Roman" w:cs="Times New Roman"/>
                <w:sz w:val="24"/>
              </w:rPr>
              <w:t xml:space="preserve">? </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after="0" w:line="240" w:lineRule="auto"/>
            </w:pPr>
            <w:r>
              <w:rPr>
                <w:rFonts w:ascii="Times New Roman" w:hAnsi="Times New Roman" w:cs="Times New Roman"/>
                <w:sz w:val="24"/>
              </w:rPr>
              <w:lastRenderedPageBreak/>
              <w:t>Подпункт «в» пункта 3 Порядка</w:t>
            </w:r>
          </w:p>
        </w:tc>
        <w:tc>
          <w:tcPr>
            <w:tcW w:w="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449"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FA66D5" w:rsidRDefault="00FA66D5">
            <w:pPr>
              <w:pStyle w:val="Standard"/>
            </w:pPr>
          </w:p>
        </w:tc>
      </w:tr>
      <w:tr w:rsidR="00FA66D5" w:rsidTr="00D25327">
        <w:trPr>
          <w:trHeight w:val="1880"/>
        </w:trPr>
        <w:tc>
          <w:tcPr>
            <w:tcW w:w="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line="240" w:lineRule="auto"/>
              <w:jc w:val="center"/>
              <w:rPr>
                <w:rFonts w:ascii="Times New Roman" w:hAnsi="Times New Roman" w:cs="Times New Roman"/>
              </w:rPr>
            </w:pPr>
            <w:r>
              <w:rPr>
                <w:rFonts w:ascii="Times New Roman" w:hAnsi="Times New Roman" w:cs="Times New Roman"/>
                <w:sz w:val="24"/>
              </w:rPr>
              <w:lastRenderedPageBreak/>
              <w:t>14.</w:t>
            </w:r>
          </w:p>
        </w:tc>
        <w:tc>
          <w:tcPr>
            <w:tcW w:w="2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pBdr>
                <w:top w:val="none" w:sz="4" w:space="0" w:color="000000"/>
                <w:left w:val="none" w:sz="4" w:space="0" w:color="000000"/>
                <w:bottom w:val="none" w:sz="4" w:space="0" w:color="000000"/>
                <w:right w:val="none" w:sz="4" w:space="0" w:color="000000"/>
              </w:pBdr>
              <w:spacing w:after="0" w:line="288" w:lineRule="atLeast"/>
            </w:pPr>
            <w:r>
              <w:rPr>
                <w:rFonts w:ascii="Times New Roman" w:hAnsi="Times New Roman" w:cs="Times New Roman"/>
                <w:sz w:val="24"/>
              </w:rPr>
              <w:t xml:space="preserve">Обеспечивает ли контролируемое лицо оборудование вокзалов низкорасположенными телефонами с функцией регулирования громкости? </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line="240" w:lineRule="auto"/>
              <w:ind w:left="34"/>
              <w:rPr>
                <w:rFonts w:ascii="Times New Roman" w:hAnsi="Times New Roman" w:cs="Times New Roman"/>
              </w:rPr>
            </w:pPr>
            <w:r>
              <w:rPr>
                <w:rFonts w:ascii="Times New Roman" w:hAnsi="Times New Roman" w:cs="Times New Roman"/>
                <w:sz w:val="24"/>
              </w:rPr>
              <w:t>Статья 80.1 Устава железнодорожного транспорта Российской Федерации; п</w:t>
            </w:r>
            <w:r>
              <w:rPr>
                <w:rFonts w:ascii="Times New Roman" w:hAnsi="Times New Roman" w:cs="Times New Roman"/>
                <w:sz w:val="24"/>
              </w:rPr>
              <w:t xml:space="preserve">одпункт «в» пункта 4 Порядка </w:t>
            </w:r>
          </w:p>
        </w:tc>
        <w:tc>
          <w:tcPr>
            <w:tcW w:w="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449"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FA66D5" w:rsidRDefault="00FA66D5">
            <w:pPr>
              <w:pStyle w:val="Standard"/>
            </w:pPr>
          </w:p>
        </w:tc>
      </w:tr>
    </w:tbl>
    <w:p w:rsidR="00FA66D5" w:rsidRDefault="00FA66D5">
      <w:pPr>
        <w:pStyle w:val="Standard"/>
        <w:jc w:val="center"/>
        <w:rPr>
          <w:rFonts w:ascii="Times New Roman" w:hAnsi="Times New Roman" w:cs="Times New Roman"/>
          <w:b/>
          <w:bCs/>
        </w:rPr>
      </w:pPr>
    </w:p>
    <w:p w:rsidR="00FA66D5" w:rsidRDefault="004F71A7">
      <w:pPr>
        <w:pStyle w:val="Standard"/>
        <w:jc w:val="center"/>
        <w:rPr>
          <w:rFonts w:ascii="Times New Roman" w:hAnsi="Times New Roman" w:cs="Times New Roman"/>
          <w:b/>
          <w:bCs/>
          <w:sz w:val="24"/>
          <w:szCs w:val="24"/>
        </w:rPr>
      </w:pPr>
      <w:r>
        <w:rPr>
          <w:rFonts w:ascii="Times New Roman" w:hAnsi="Times New Roman" w:cs="Times New Roman"/>
          <w:b/>
          <w:sz w:val="24"/>
        </w:rPr>
        <w:t>Для объектов, вновь вводимых в эксплуатацию или прошедших реконструкцию (модернизацию) после 1 июля 2016 года</w:t>
      </w:r>
    </w:p>
    <w:tbl>
      <w:tblPr>
        <w:tblW w:w="10205" w:type="dxa"/>
        <w:tblInd w:w="-283" w:type="dxa"/>
        <w:tblLayout w:type="fixed"/>
        <w:tblLook w:val="04A0" w:firstRow="1" w:lastRow="0" w:firstColumn="1" w:lastColumn="0" w:noHBand="0" w:noVBand="1"/>
      </w:tblPr>
      <w:tblGrid>
        <w:gridCol w:w="850"/>
        <w:gridCol w:w="2551"/>
        <w:gridCol w:w="2126"/>
        <w:gridCol w:w="567"/>
        <w:gridCol w:w="709"/>
        <w:gridCol w:w="1559"/>
        <w:gridCol w:w="1843"/>
      </w:tblGrid>
      <w:tr w:rsidR="00FA66D5">
        <w:trPr>
          <w:trHeight w:val="1134"/>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jc w:val="center"/>
            </w:pPr>
            <w:r>
              <w:rPr>
                <w:rFonts w:ascii="Times New Roman" w:hAnsi="Times New Roman" w:cs="Times New Roman"/>
                <w:sz w:val="24"/>
              </w:rPr>
              <w:t xml:space="preserve">№ </w:t>
            </w:r>
            <w:proofErr w:type="gramStart"/>
            <w:r>
              <w:rPr>
                <w:rFonts w:ascii="Times New Roman" w:hAnsi="Times New Roman" w:cs="Times New Roman"/>
                <w:sz w:val="24"/>
              </w:rPr>
              <w:t>п</w:t>
            </w:r>
            <w:proofErr w:type="gramEnd"/>
            <w:r>
              <w:rPr>
                <w:rFonts w:ascii="Times New Roman" w:hAnsi="Times New Roman" w:cs="Times New Roman"/>
                <w:sz w:val="24"/>
              </w:rPr>
              <w:t>/п</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after="0"/>
              <w:ind w:left="220"/>
              <w:jc w:val="center"/>
            </w:pPr>
            <w:r>
              <w:rPr>
                <w:rFonts w:ascii="Times New Roman" w:hAnsi="Times New Roman" w:cs="Times New Roman"/>
                <w:sz w:val="24"/>
              </w:rPr>
              <w:t>Контрольные вопросы</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after="0" w:line="240" w:lineRule="auto"/>
              <w:jc w:val="center"/>
            </w:pPr>
            <w:r>
              <w:rPr>
                <w:rFonts w:ascii="Times New Roman" w:hAnsi="Times New Roman" w:cs="Times New Roman"/>
                <w:sz w:val="24"/>
              </w:rPr>
              <w:t>Реквизиты нормативных правовых актов с указанием структурных единиц этих актов</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jc w:val="center"/>
            </w:pPr>
            <w:r>
              <w:rPr>
                <w:rFonts w:ascii="Times New Roman" w:hAnsi="Times New Roman" w:cs="Times New Roman"/>
                <w:sz w:val="24"/>
              </w:rPr>
              <w:t>Да</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jc w:val="center"/>
            </w:pPr>
            <w:r>
              <w:rPr>
                <w:rFonts w:ascii="Times New Roman" w:hAnsi="Times New Roman" w:cs="Times New Roman"/>
                <w:sz w:val="24"/>
              </w:rPr>
              <w:t>Нет</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ind w:left="-98" w:right="-98"/>
              <w:jc w:val="center"/>
            </w:pPr>
            <w:r>
              <w:rPr>
                <w:rFonts w:ascii="Times New Roman" w:hAnsi="Times New Roman" w:cs="Times New Roman"/>
                <w:sz w:val="24"/>
              </w:rPr>
              <w:t>Неприменимо</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line="240" w:lineRule="exact"/>
              <w:ind w:left="-98" w:right="-98"/>
              <w:jc w:val="center"/>
            </w:pPr>
            <w:r>
              <w:rPr>
                <w:rFonts w:ascii="Times New Roman" w:hAnsi="Times New Roman" w:cs="Times New Roman"/>
                <w:sz w:val="24"/>
              </w:rPr>
              <w:t>Примечание</w:t>
            </w:r>
          </w:p>
        </w:tc>
      </w:tr>
      <w:tr w:rsidR="00FA66D5">
        <w:trPr>
          <w:trHeight w:val="832"/>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line="240" w:lineRule="exact"/>
              <w:jc w:val="center"/>
            </w:pPr>
            <w:r>
              <w:rPr>
                <w:rFonts w:ascii="Times New Roman" w:hAnsi="Times New Roman" w:cs="Times New Roman"/>
                <w:sz w:val="24"/>
              </w:rPr>
              <w:t>15.</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line="240" w:lineRule="auto"/>
              <w:ind w:left="34"/>
            </w:pPr>
            <w:r>
              <w:rPr>
                <w:rFonts w:ascii="Times New Roman" w:hAnsi="Times New Roman" w:cs="Times New Roman"/>
                <w:sz w:val="24"/>
              </w:rPr>
              <w:t>Имеется ли у контролируемого лица паспорт доступности вокзала?</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line="240" w:lineRule="auto"/>
              <w:ind w:left="34"/>
            </w:pPr>
            <w:r>
              <w:rPr>
                <w:rFonts w:ascii="Times New Roman" w:hAnsi="Times New Roman" w:cs="Times New Roman"/>
                <w:sz w:val="24"/>
              </w:rPr>
              <w:t xml:space="preserve">Пункт </w:t>
            </w:r>
            <w:r>
              <w:rPr>
                <w:rFonts w:ascii="Times New Roman" w:hAnsi="Times New Roman" w:cs="Times New Roman"/>
                <w:sz w:val="24"/>
              </w:rPr>
              <w:t>10</w:t>
            </w:r>
            <w:r>
              <w:rPr>
                <w:rFonts w:ascii="Times New Roman" w:hAnsi="Times New Roman" w:cs="Times New Roman"/>
                <w:sz w:val="24"/>
              </w:rPr>
              <w:t xml:space="preserve"> </w:t>
            </w:r>
            <w:r>
              <w:rPr>
                <w:rFonts w:ascii="Times New Roman" w:hAnsi="Times New Roman" w:cs="Times New Roman"/>
                <w:sz w:val="24"/>
              </w:rPr>
              <w:t>Порядка</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shd w:val="clear" w:color="auto" w:fill="FFFF00"/>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shd w:val="clear" w:color="auto" w:fill="FFFF00"/>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shd w:val="clear" w:color="auto" w:fill="FFFF00"/>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r>
      <w:tr w:rsidR="00FA66D5">
        <w:trPr>
          <w:trHeight w:val="1134"/>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line="240" w:lineRule="exact"/>
              <w:jc w:val="center"/>
            </w:pPr>
            <w:r>
              <w:rPr>
                <w:rFonts w:ascii="Times New Roman" w:hAnsi="Times New Roman" w:cs="Times New Roman"/>
                <w:sz w:val="24"/>
              </w:rPr>
              <w:t>16.</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ConsPlusNormal"/>
              <w:ind w:left="34"/>
            </w:pPr>
            <w:proofErr w:type="gramStart"/>
            <w:r>
              <w:rPr>
                <w:rFonts w:ascii="Times New Roman" w:hAnsi="Times New Roman" w:cs="Times New Roman"/>
                <w:sz w:val="24"/>
              </w:rPr>
              <w:t xml:space="preserve">Выделены ли </w:t>
            </w:r>
            <w:r>
              <w:rPr>
                <w:rFonts w:ascii="Times New Roman" w:hAnsi="Times New Roman" w:cs="Times New Roman"/>
                <w:sz w:val="24"/>
              </w:rPr>
              <w:t xml:space="preserve">при наличии на балансе проверяемого юридического лица стоянки (остановки) транспортных средств около вокзалов, не менее 10 процентов мест (но не менее одного места) для бесплатной парковки транспортных средств, управляемых инвалидами I, II групп, а также </w:t>
            </w:r>
            <w:r>
              <w:rPr>
                <w:rFonts w:ascii="Times New Roman" w:hAnsi="Times New Roman" w:cs="Times New Roman"/>
                <w:sz w:val="24"/>
              </w:rPr>
              <w:lastRenderedPageBreak/>
              <w:t>и</w:t>
            </w:r>
            <w:r>
              <w:rPr>
                <w:rFonts w:ascii="Times New Roman" w:hAnsi="Times New Roman" w:cs="Times New Roman"/>
                <w:sz w:val="24"/>
              </w:rPr>
              <w:t xml:space="preserve">нвалидами III группы и транспортных средств, перевозящих таких инвалидов </w:t>
            </w:r>
            <w:r>
              <w:rPr>
                <w:rFonts w:ascii="Times New Roman" w:hAnsi="Times New Roman" w:cs="Times New Roman"/>
                <w:sz w:val="24"/>
              </w:rPr>
              <w:br/>
              <w:t xml:space="preserve">и (или) детей-инвалидов, </w:t>
            </w:r>
            <w:r>
              <w:rPr>
                <w:rFonts w:ascii="Times New Roman" w:hAnsi="Times New Roman" w:cs="Times New Roman"/>
                <w:sz w:val="24"/>
              </w:rPr>
              <w:br/>
              <w:t xml:space="preserve">и обозначенные в соответствии </w:t>
            </w:r>
            <w:r>
              <w:rPr>
                <w:rFonts w:ascii="Times New Roman" w:hAnsi="Times New Roman" w:cs="Times New Roman"/>
                <w:sz w:val="24"/>
              </w:rPr>
              <w:br/>
              <w:t>с Правилами дорожного движения, утвержденными постановлением Правительства</w:t>
            </w:r>
            <w:proofErr w:type="gramEnd"/>
            <w:r>
              <w:rPr>
                <w:rFonts w:ascii="Times New Roman" w:hAnsi="Times New Roman" w:cs="Times New Roman"/>
                <w:sz w:val="24"/>
              </w:rPr>
              <w:t xml:space="preserve"> Российской Федерации от 23 октября 1993 г. № 1090?</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1"/>
            </w:pPr>
            <w:r>
              <w:rPr>
                <w:rFonts w:ascii="Times New Roman" w:hAnsi="Times New Roman" w:cs="Times New Roman"/>
                <w:sz w:val="24"/>
              </w:rPr>
              <w:lastRenderedPageBreak/>
              <w:t xml:space="preserve">Часть 9 статьи 15 Федерального закона от 24 ноября 1995 г. </w:t>
            </w:r>
            <w:r>
              <w:rPr>
                <w:rFonts w:ascii="Times New Roman" w:hAnsi="Times New Roman" w:cs="Times New Roman"/>
                <w:sz w:val="24"/>
              </w:rPr>
              <w:br/>
              <w:t>№ 181-ФЗ;</w:t>
            </w:r>
          </w:p>
          <w:p w:rsidR="00FA66D5" w:rsidRDefault="004F71A7">
            <w:pPr>
              <w:pStyle w:val="1"/>
            </w:pPr>
            <w:r>
              <w:rPr>
                <w:rFonts w:ascii="Times New Roman" w:hAnsi="Times New Roman" w:cs="Times New Roman"/>
                <w:spacing w:val="-2"/>
                <w:sz w:val="24"/>
                <w:shd w:val="clear" w:color="auto" w:fill="FFFFFF"/>
              </w:rPr>
              <w:t xml:space="preserve">постановление Правительства Российской Федерации от 10 февраля 2020 г. </w:t>
            </w:r>
            <w:r>
              <w:rPr>
                <w:rFonts w:ascii="Times New Roman" w:hAnsi="Times New Roman" w:cs="Times New Roman"/>
                <w:spacing w:val="-2"/>
                <w:sz w:val="24"/>
                <w:shd w:val="clear" w:color="auto" w:fill="FFFFFF"/>
              </w:rPr>
              <w:br/>
              <w:t xml:space="preserve">№ 115 «О порядке распространения на граждан из числа инвалидов III группы норм </w:t>
            </w:r>
            <w:r>
              <w:rPr>
                <w:rFonts w:ascii="Times New Roman" w:hAnsi="Times New Roman" w:cs="Times New Roman"/>
                <w:spacing w:val="-2"/>
                <w:sz w:val="24"/>
                <w:shd w:val="clear" w:color="auto" w:fill="FFFFFF"/>
              </w:rPr>
              <w:lastRenderedPageBreak/>
              <w:t>части девятой статьи 15 Федерально</w:t>
            </w:r>
            <w:r>
              <w:rPr>
                <w:rFonts w:ascii="Times New Roman" w:hAnsi="Times New Roman" w:cs="Times New Roman"/>
                <w:spacing w:val="-2"/>
                <w:sz w:val="24"/>
                <w:shd w:val="clear" w:color="auto" w:fill="FFFFFF"/>
              </w:rPr>
              <w:t>го закона «О социальной защите инвалидов в Российской Федерации»</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r>
      <w:tr w:rsidR="00FA66D5">
        <w:trPr>
          <w:trHeight w:val="1134"/>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line="240" w:lineRule="exact"/>
              <w:jc w:val="center"/>
            </w:pPr>
            <w:r>
              <w:rPr>
                <w:rFonts w:ascii="Times New Roman" w:hAnsi="Times New Roman" w:cs="Times New Roman"/>
                <w:sz w:val="24"/>
              </w:rPr>
              <w:lastRenderedPageBreak/>
              <w:t>17.</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pBdr>
                <w:top w:val="none" w:sz="4" w:space="0" w:color="000000"/>
                <w:left w:val="none" w:sz="4" w:space="0" w:color="000000"/>
                <w:bottom w:val="none" w:sz="4" w:space="0" w:color="000000"/>
                <w:right w:val="none" w:sz="4" w:space="0" w:color="000000"/>
              </w:pBdr>
              <w:spacing w:after="0" w:line="288" w:lineRule="atLeast"/>
            </w:pPr>
            <w:r>
              <w:rPr>
                <w:rFonts w:ascii="Times New Roman" w:hAnsi="Times New Roman" w:cs="Times New Roman"/>
                <w:sz w:val="24"/>
              </w:rPr>
              <w:t xml:space="preserve">Организовано ли контролируемым лицом </w:t>
            </w:r>
            <w:r>
              <w:rPr>
                <w:rFonts w:ascii="Times New Roman" w:hAnsi="Times New Roman" w:cs="Times New Roman"/>
                <w:sz w:val="24"/>
              </w:rPr>
              <w:t xml:space="preserve">инструктирование или </w:t>
            </w:r>
            <w:proofErr w:type="gramStart"/>
            <w:r>
              <w:rPr>
                <w:rFonts w:ascii="Times New Roman" w:hAnsi="Times New Roman" w:cs="Times New Roman"/>
                <w:sz w:val="24"/>
              </w:rPr>
              <w:t>обучение работников</w:t>
            </w:r>
            <w:r>
              <w:rPr>
                <w:rFonts w:ascii="Times New Roman" w:hAnsi="Times New Roman" w:cs="Times New Roman"/>
                <w:sz w:val="24"/>
              </w:rPr>
              <w:t xml:space="preserve"> по вопросам</w:t>
            </w:r>
            <w:proofErr w:type="gramEnd"/>
            <w:r>
              <w:rPr>
                <w:rFonts w:ascii="Times New Roman" w:hAnsi="Times New Roman" w:cs="Times New Roman"/>
                <w:sz w:val="24"/>
              </w:rPr>
              <w:t xml:space="preserve"> обеспечения доступности для пассажиров вагонов для перевозки инвалидов, вокзалов, поездов дальнего следования </w:t>
            </w:r>
            <w:r>
              <w:rPr>
                <w:rFonts w:ascii="Times New Roman" w:hAnsi="Times New Roman" w:cs="Times New Roman"/>
                <w:sz w:val="24"/>
              </w:rPr>
              <w:br/>
              <w:t>и предоставляемых на них услуг?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1"/>
            </w:pPr>
            <w:r>
              <w:rPr>
                <w:rFonts w:ascii="Times New Roman" w:hAnsi="Times New Roman" w:cs="Times New Roman"/>
                <w:sz w:val="24"/>
              </w:rPr>
              <w:t>Статья 15 Федерального закона от 24 ноября 1995 г.  181-ФЗ;</w:t>
            </w:r>
          </w:p>
          <w:p w:rsidR="00FA66D5" w:rsidRDefault="004F71A7">
            <w:pPr>
              <w:pStyle w:val="1"/>
            </w:pPr>
            <w:r>
              <w:rPr>
                <w:rFonts w:ascii="Times New Roman" w:hAnsi="Times New Roman" w:cs="Times New Roman"/>
                <w:sz w:val="24"/>
              </w:rPr>
              <w:t xml:space="preserve">пункт 2 </w:t>
            </w:r>
            <w:r>
              <w:rPr>
                <w:rFonts w:ascii="Times New Roman" w:hAnsi="Times New Roman" w:cs="Times New Roman"/>
                <w:sz w:val="24"/>
              </w:rPr>
              <w:t>Порядка</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r>
      <w:tr w:rsidR="00FA66D5">
        <w:trPr>
          <w:trHeight w:val="1200"/>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line="240" w:lineRule="exact"/>
              <w:jc w:val="center"/>
              <w:rPr>
                <w:rFonts w:ascii="Times New Roman" w:hAnsi="Times New Roman" w:cs="Times New Roman"/>
              </w:rPr>
            </w:pPr>
            <w:r>
              <w:rPr>
                <w:rFonts w:ascii="Times New Roman" w:hAnsi="Times New Roman" w:cs="Times New Roman"/>
                <w:sz w:val="24"/>
              </w:rPr>
              <w:t>18.</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ConsPlusNormal"/>
            </w:pPr>
            <w:r>
              <w:rPr>
                <w:rFonts w:ascii="Times New Roman" w:hAnsi="Times New Roman" w:cs="Times New Roman"/>
                <w:sz w:val="24"/>
              </w:rPr>
              <w:t xml:space="preserve">Предоставлена ли контролируемым лицом (владельцем инфраструктуры или перевозчиком) </w:t>
            </w:r>
            <w:r>
              <w:rPr>
                <w:rFonts w:ascii="Times New Roman" w:hAnsi="Times New Roman" w:cs="Times New Roman"/>
                <w:sz w:val="24"/>
              </w:rPr>
              <w:t xml:space="preserve">возможность ознакомления пассажиров </w:t>
            </w:r>
            <w:r>
              <w:rPr>
                <w:rFonts w:ascii="Times New Roman" w:hAnsi="Times New Roman" w:cs="Times New Roman"/>
                <w:sz w:val="24"/>
              </w:rPr>
              <w:br/>
              <w:t xml:space="preserve">с правилами перевозки пассажиров, другой необходимой информацией об условиях перевозки, а также предоставления пассажирам </w:t>
            </w:r>
            <w:r>
              <w:rPr>
                <w:rFonts w:ascii="Times New Roman" w:hAnsi="Times New Roman" w:cs="Times New Roman"/>
                <w:sz w:val="24"/>
              </w:rPr>
              <w:lastRenderedPageBreak/>
              <w:t xml:space="preserve">информации о </w:t>
            </w:r>
            <w:proofErr w:type="gramStart"/>
            <w:r>
              <w:rPr>
                <w:rFonts w:ascii="Times New Roman" w:hAnsi="Times New Roman" w:cs="Times New Roman"/>
                <w:sz w:val="24"/>
              </w:rPr>
              <w:t>п</w:t>
            </w:r>
            <w:r>
              <w:rPr>
                <w:rFonts w:ascii="Times New Roman" w:hAnsi="Times New Roman" w:cs="Times New Roman"/>
                <w:sz w:val="24"/>
              </w:rPr>
              <w:t>редстоящий</w:t>
            </w:r>
            <w:proofErr w:type="gramEnd"/>
            <w:r>
              <w:rPr>
                <w:rFonts w:ascii="Times New Roman" w:hAnsi="Times New Roman" w:cs="Times New Roman"/>
                <w:sz w:val="24"/>
              </w:rPr>
              <w:t xml:space="preserve"> поездке и необходимой ему помощи в доступной для пассажиров форме</w:t>
            </w:r>
            <w:r>
              <w:rPr>
                <w:rFonts w:ascii="Times New Roman" w:hAnsi="Times New Roman" w:cs="Times New Roman"/>
                <w:sz w:val="24"/>
              </w:rPr>
              <w:t xml:space="preserve">: </w:t>
            </w:r>
          </w:p>
        </w:tc>
        <w:tc>
          <w:tcPr>
            <w:tcW w:w="212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line="240" w:lineRule="auto"/>
            </w:pPr>
            <w:r>
              <w:rPr>
                <w:rFonts w:ascii="Times New Roman" w:hAnsi="Times New Roman" w:cs="Times New Roman"/>
                <w:sz w:val="24"/>
              </w:rPr>
              <w:lastRenderedPageBreak/>
              <w:t>П</w:t>
            </w:r>
            <w:r>
              <w:rPr>
                <w:rFonts w:ascii="Times New Roman" w:hAnsi="Times New Roman" w:cs="Times New Roman"/>
                <w:sz w:val="24"/>
              </w:rPr>
              <w:t xml:space="preserve">одпункт «б» пункта 3 Порядка </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r>
      <w:tr w:rsidR="00FA66D5">
        <w:trPr>
          <w:trHeight w:val="60"/>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line="240" w:lineRule="exact"/>
              <w:jc w:val="center"/>
              <w:rPr>
                <w:rFonts w:ascii="Times New Roman" w:hAnsi="Times New Roman" w:cs="Times New Roman"/>
              </w:rPr>
            </w:pPr>
            <w:r>
              <w:rPr>
                <w:rFonts w:ascii="Times New Roman" w:hAnsi="Times New Roman" w:cs="Times New Roman"/>
                <w:sz w:val="24"/>
              </w:rPr>
              <w:lastRenderedPageBreak/>
              <w:t>18.1.</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ConsPlusNormal"/>
              <w:rPr>
                <w:rFonts w:ascii="Times New Roman" w:hAnsi="Times New Roman" w:cs="Times New Roman"/>
              </w:rPr>
            </w:pPr>
            <w:r>
              <w:rPr>
                <w:rFonts w:ascii="Times New Roman" w:hAnsi="Times New Roman" w:cs="Times New Roman"/>
                <w:sz w:val="24"/>
              </w:rPr>
              <w:t>в сети «Интернет»?</w:t>
            </w:r>
          </w:p>
        </w:tc>
        <w:tc>
          <w:tcPr>
            <w:tcW w:w="212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1"/>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r>
      <w:tr w:rsidR="00FA66D5">
        <w:trPr>
          <w:trHeight w:val="503"/>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line="240" w:lineRule="exact"/>
              <w:jc w:val="center"/>
              <w:rPr>
                <w:rFonts w:ascii="Times New Roman" w:hAnsi="Times New Roman" w:cs="Times New Roman"/>
              </w:rPr>
            </w:pPr>
            <w:r>
              <w:rPr>
                <w:rFonts w:ascii="Times New Roman" w:hAnsi="Times New Roman" w:cs="Times New Roman"/>
                <w:sz w:val="24"/>
              </w:rPr>
              <w:t>18.2.</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ConsPlusNormal"/>
              <w:rPr>
                <w:rFonts w:ascii="Times New Roman" w:hAnsi="Times New Roman" w:cs="Times New Roman"/>
              </w:rPr>
            </w:pPr>
            <w:r>
              <w:rPr>
                <w:rFonts w:ascii="Times New Roman" w:hAnsi="Times New Roman" w:cs="Times New Roman"/>
                <w:sz w:val="24"/>
              </w:rPr>
              <w:t>по телефону?</w:t>
            </w:r>
          </w:p>
        </w:tc>
        <w:tc>
          <w:tcPr>
            <w:tcW w:w="212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1"/>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r>
      <w:tr w:rsidR="00FA66D5">
        <w:trPr>
          <w:trHeight w:val="1476"/>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line="240" w:lineRule="exact"/>
              <w:jc w:val="center"/>
              <w:rPr>
                <w:rFonts w:ascii="Times New Roman" w:hAnsi="Times New Roman" w:cs="Times New Roman"/>
              </w:rPr>
            </w:pPr>
            <w:r>
              <w:rPr>
                <w:rFonts w:ascii="Times New Roman" w:hAnsi="Times New Roman" w:cs="Times New Roman"/>
                <w:sz w:val="24"/>
              </w:rPr>
              <w:t>19.</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ConsPlusNormal"/>
              <w:ind w:left="34"/>
            </w:pPr>
            <w:r>
              <w:rPr>
                <w:rFonts w:ascii="Times New Roman" w:hAnsi="Times New Roman" w:cs="Times New Roman"/>
                <w:sz w:val="24"/>
              </w:rPr>
              <w:t>Обеспечивает ли контролируемое лицо п</w:t>
            </w:r>
            <w:r>
              <w:rPr>
                <w:rFonts w:ascii="Times New Roman" w:hAnsi="Times New Roman" w:cs="Times New Roman"/>
                <w:sz w:val="24"/>
              </w:rPr>
              <w:t xml:space="preserve">рием представленной пассажиром информации </w:t>
            </w:r>
            <w:r>
              <w:rPr>
                <w:rFonts w:ascii="Times New Roman" w:hAnsi="Times New Roman" w:cs="Times New Roman"/>
                <w:sz w:val="24"/>
              </w:rPr>
              <w:br/>
            </w:r>
            <w:r>
              <w:rPr>
                <w:rFonts w:ascii="Times New Roman" w:hAnsi="Times New Roman" w:cs="Times New Roman"/>
                <w:sz w:val="24"/>
              </w:rPr>
              <w:t xml:space="preserve">о предстоящей поездке в поездах дальнего следования </w:t>
            </w:r>
            <w:r>
              <w:rPr>
                <w:rFonts w:ascii="Times New Roman" w:hAnsi="Times New Roman" w:cs="Times New Roman"/>
                <w:sz w:val="24"/>
              </w:rPr>
              <w:br/>
              <w:t xml:space="preserve">и о потребности в услугах, оказываемых пассажирам </w:t>
            </w:r>
            <w:r>
              <w:rPr>
                <w:rFonts w:ascii="Times New Roman" w:hAnsi="Times New Roman" w:cs="Times New Roman"/>
                <w:sz w:val="24"/>
              </w:rPr>
              <w:br/>
              <w:t xml:space="preserve">на вокзалах и в поездах дальнего следования по телефону </w:t>
            </w:r>
            <w:r>
              <w:rPr>
                <w:rFonts w:ascii="Times New Roman" w:hAnsi="Times New Roman" w:cs="Times New Roman"/>
                <w:sz w:val="24"/>
              </w:rPr>
              <w:br/>
              <w:t>и с использованием сети «Интернет»</w:t>
            </w:r>
            <w:r>
              <w:rPr>
                <w:rFonts w:ascii="Times New Roman" w:hAnsi="Times New Roman" w:cs="Times New Roman"/>
                <w:sz w:val="24"/>
              </w:rPr>
              <w:t>?</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line="240" w:lineRule="auto"/>
              <w:ind w:left="34"/>
            </w:pPr>
            <w:r>
              <w:rPr>
                <w:rFonts w:ascii="Times New Roman" w:hAnsi="Times New Roman" w:cs="Times New Roman"/>
                <w:sz w:val="24"/>
              </w:rPr>
              <w:t>Подпунк</w:t>
            </w:r>
            <w:r>
              <w:rPr>
                <w:rFonts w:ascii="Times New Roman" w:hAnsi="Times New Roman" w:cs="Times New Roman"/>
                <w:sz w:val="24"/>
              </w:rPr>
              <w:t xml:space="preserve">т «ж» </w:t>
            </w:r>
            <w:r>
              <w:rPr>
                <w:rFonts w:ascii="Times New Roman" w:hAnsi="Times New Roman" w:cs="Times New Roman"/>
                <w:sz w:val="24"/>
              </w:rPr>
              <w:br/>
              <w:t>пункта 3 Порядка</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r>
      <w:tr w:rsidR="00FA66D5">
        <w:trPr>
          <w:trHeight w:val="1476"/>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line="240" w:lineRule="exact"/>
              <w:jc w:val="center"/>
              <w:rPr>
                <w:rFonts w:ascii="Times New Roman" w:hAnsi="Times New Roman" w:cs="Times New Roman"/>
              </w:rPr>
            </w:pPr>
            <w:r>
              <w:rPr>
                <w:rFonts w:ascii="Times New Roman" w:hAnsi="Times New Roman" w:cs="Times New Roman"/>
                <w:sz w:val="24"/>
              </w:rPr>
              <w:t>19.1.</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pBdr>
                <w:top w:val="none" w:sz="4" w:space="0" w:color="000000"/>
                <w:left w:val="none" w:sz="4" w:space="0" w:color="000000"/>
                <w:bottom w:val="none" w:sz="4" w:space="0" w:color="000000"/>
                <w:right w:val="none" w:sz="4" w:space="0" w:color="000000"/>
              </w:pBdr>
              <w:spacing w:after="0" w:line="288" w:lineRule="atLeast"/>
            </w:pPr>
            <w:r>
              <w:rPr>
                <w:rFonts w:ascii="Times New Roman" w:hAnsi="Times New Roman" w:cs="Times New Roman"/>
                <w:sz w:val="24"/>
              </w:rPr>
              <w:t>информирование о возможности пассажира оставаться в своем кресле-коляске при нахождении на вокзале и в вагоне для перевозки инвалидов?</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line="240" w:lineRule="auto"/>
              <w:ind w:left="34"/>
            </w:pPr>
            <w:r>
              <w:rPr>
                <w:rFonts w:ascii="Times New Roman" w:hAnsi="Times New Roman" w:cs="Times New Roman"/>
                <w:sz w:val="24"/>
              </w:rPr>
              <w:t>Подпунк</w:t>
            </w:r>
            <w:r>
              <w:rPr>
                <w:rFonts w:ascii="Times New Roman" w:hAnsi="Times New Roman" w:cs="Times New Roman"/>
                <w:sz w:val="24"/>
              </w:rPr>
              <w:t xml:space="preserve">т «д» </w:t>
            </w:r>
            <w:r>
              <w:rPr>
                <w:rFonts w:ascii="Times New Roman" w:hAnsi="Times New Roman" w:cs="Times New Roman"/>
                <w:sz w:val="24"/>
              </w:rPr>
              <w:br/>
              <w:t>пункта 3 Порядка</w:t>
            </w:r>
          </w:p>
          <w:p w:rsidR="00FA66D5" w:rsidRDefault="00FA66D5">
            <w:pPr>
              <w:pStyle w:val="Standard"/>
              <w:spacing w:line="240" w:lineRule="auto"/>
              <w:ind w:left="34"/>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r>
      <w:tr w:rsidR="00FA66D5">
        <w:trPr>
          <w:trHeight w:val="1134"/>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line="240" w:lineRule="exact"/>
              <w:jc w:val="center"/>
            </w:pPr>
            <w:r>
              <w:rPr>
                <w:rFonts w:ascii="Times New Roman" w:hAnsi="Times New Roman" w:cs="Times New Roman"/>
                <w:sz w:val="24"/>
              </w:rPr>
              <w:t>20.</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ConsPlusNormal"/>
            </w:pPr>
            <w:r>
              <w:rPr>
                <w:rFonts w:ascii="Times New Roman" w:hAnsi="Times New Roman" w:cs="Times New Roman"/>
                <w:sz w:val="24"/>
              </w:rPr>
              <w:t>Обеспечено ли контролируемым лицом п</w:t>
            </w:r>
            <w:r>
              <w:rPr>
                <w:rFonts w:ascii="Times New Roman" w:hAnsi="Times New Roman" w:cs="Times New Roman"/>
                <w:sz w:val="24"/>
              </w:rPr>
              <w:t>редоставление вспомогательных средств, в том числе кресел-колясок, при сопровождении пассажиров, имеющих стойкие нарушения функций самостоятельного передвижения</w:t>
            </w:r>
            <w:r>
              <w:rPr>
                <w:rFonts w:ascii="Times New Roman" w:hAnsi="Times New Roman" w:cs="Times New Roman"/>
                <w:sz w:val="24"/>
              </w:rPr>
              <w:t>?</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after="0" w:line="240" w:lineRule="auto"/>
              <w:ind w:left="34"/>
            </w:pPr>
            <w:r>
              <w:rPr>
                <w:rFonts w:ascii="Times New Roman" w:hAnsi="Times New Roman" w:cs="Times New Roman"/>
                <w:sz w:val="24"/>
              </w:rPr>
              <w:t>Статья 80.1 Устав железнодорожного транспорта Российской Федерации;</w:t>
            </w:r>
          </w:p>
          <w:p w:rsidR="00FA66D5" w:rsidRDefault="004F71A7">
            <w:pPr>
              <w:pStyle w:val="Standard"/>
              <w:spacing w:line="240" w:lineRule="auto"/>
              <w:ind w:left="34"/>
            </w:pPr>
            <w:r>
              <w:rPr>
                <w:rFonts w:ascii="Times New Roman" w:hAnsi="Times New Roman" w:cs="Times New Roman"/>
                <w:sz w:val="24"/>
              </w:rPr>
              <w:t>п</w:t>
            </w:r>
            <w:r>
              <w:rPr>
                <w:rFonts w:ascii="Times New Roman" w:hAnsi="Times New Roman" w:cs="Times New Roman"/>
                <w:sz w:val="24"/>
              </w:rPr>
              <w:t xml:space="preserve">одпункт «е» </w:t>
            </w:r>
            <w:r>
              <w:rPr>
                <w:rFonts w:ascii="Times New Roman" w:hAnsi="Times New Roman" w:cs="Times New Roman"/>
                <w:sz w:val="24"/>
              </w:rPr>
              <w:br/>
              <w:t>пункта 3 Пор</w:t>
            </w:r>
            <w:r>
              <w:rPr>
                <w:rFonts w:ascii="Times New Roman" w:hAnsi="Times New Roman" w:cs="Times New Roman"/>
                <w:sz w:val="24"/>
              </w:rPr>
              <w:t>ядка</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r>
      <w:tr w:rsidR="00FA66D5">
        <w:trPr>
          <w:trHeight w:val="1134"/>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line="240" w:lineRule="exact"/>
              <w:jc w:val="center"/>
              <w:rPr>
                <w:rFonts w:ascii="Times New Roman" w:hAnsi="Times New Roman" w:cs="Times New Roman"/>
              </w:rPr>
            </w:pPr>
            <w:r>
              <w:rPr>
                <w:rFonts w:ascii="Times New Roman" w:hAnsi="Times New Roman" w:cs="Times New Roman"/>
                <w:sz w:val="24"/>
              </w:rPr>
              <w:lastRenderedPageBreak/>
              <w:t>21.</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pBdr>
                <w:top w:val="none" w:sz="4" w:space="0" w:color="000000"/>
                <w:left w:val="none" w:sz="4" w:space="0" w:color="000000"/>
                <w:bottom w:val="none" w:sz="4" w:space="0" w:color="000000"/>
                <w:right w:val="none" w:sz="4" w:space="0" w:color="000000"/>
              </w:pBdr>
              <w:spacing w:after="0" w:line="288" w:lineRule="atLeast"/>
            </w:pPr>
            <w:r>
              <w:rPr>
                <w:rFonts w:ascii="Times New Roman" w:hAnsi="Times New Roman" w:cs="Times New Roman"/>
                <w:sz w:val="24"/>
              </w:rPr>
              <w:t xml:space="preserve">Обеспечивает ли контролируемое лицо </w:t>
            </w:r>
            <w:r>
              <w:rPr>
                <w:rFonts w:ascii="Times New Roman" w:hAnsi="Times New Roman" w:cs="Times New Roman"/>
                <w:sz w:val="24"/>
              </w:rPr>
              <w:t>беспрепятственный вход на вокзалы и выход из них самостоятельно или с помощью работника владельца инфраструктуры и посредством использования вспомогательных средств?</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line="240" w:lineRule="auto"/>
              <w:ind w:left="34"/>
              <w:rPr>
                <w:rFonts w:ascii="Times New Roman" w:hAnsi="Times New Roman" w:cs="Times New Roman"/>
              </w:rPr>
            </w:pPr>
            <w:r>
              <w:rPr>
                <w:rFonts w:ascii="Times New Roman" w:hAnsi="Times New Roman" w:cs="Times New Roman"/>
                <w:sz w:val="24"/>
              </w:rPr>
              <w:t xml:space="preserve">Подпункт «а» </w:t>
            </w:r>
            <w:r>
              <w:rPr>
                <w:rFonts w:ascii="Times New Roman" w:hAnsi="Times New Roman" w:cs="Times New Roman"/>
                <w:sz w:val="24"/>
              </w:rPr>
              <w:br/>
              <w:t>пункта 4 Порядка</w:t>
            </w:r>
          </w:p>
          <w:p w:rsidR="00FA66D5" w:rsidRDefault="00FA66D5">
            <w:pPr>
              <w:pStyle w:val="Standard"/>
              <w:spacing w:after="0" w:line="240" w:lineRule="auto"/>
              <w:ind w:left="34"/>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r>
      <w:tr w:rsidR="00FA66D5">
        <w:trPr>
          <w:trHeight w:val="2835"/>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line="240" w:lineRule="exact"/>
              <w:jc w:val="center"/>
            </w:pPr>
            <w:r>
              <w:rPr>
                <w:rFonts w:ascii="Times New Roman" w:hAnsi="Times New Roman" w:cs="Times New Roman"/>
                <w:sz w:val="24"/>
              </w:rPr>
              <w:t>22.</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ConsPlusNormal"/>
              <w:ind w:left="34"/>
            </w:pPr>
            <w:r>
              <w:rPr>
                <w:rFonts w:ascii="Times New Roman" w:hAnsi="Times New Roman" w:cs="Times New Roman"/>
                <w:sz w:val="24"/>
              </w:rPr>
              <w:t xml:space="preserve">Предоставлена ли контролируемым лицом </w:t>
            </w:r>
            <w:r>
              <w:rPr>
                <w:rFonts w:ascii="Times New Roman" w:hAnsi="Times New Roman" w:cs="Times New Roman"/>
                <w:sz w:val="24"/>
              </w:rPr>
              <w:t>возможность прохода пассажиров, в том числе пассажиров со стойкими расстройствами функции зрения в сопровождении собаки-проводника или использующих кресло</w:t>
            </w:r>
            <w:r>
              <w:rPr>
                <w:rFonts w:ascii="Times New Roman" w:hAnsi="Times New Roman" w:cs="Times New Roman"/>
                <w:sz w:val="24"/>
                <w:szCs w:val="24"/>
              </w:rPr>
              <w:t>-коляску, на вокзалы, через контрольно-пропускное</w:t>
            </w:r>
            <w:r>
              <w:rPr>
                <w:rFonts w:ascii="Times New Roman" w:hAnsi="Times New Roman" w:cs="Times New Roman"/>
                <w:sz w:val="24"/>
              </w:rPr>
              <w:t xml:space="preserve"> устройство (при наличии данного устройства на входе в вокзал), </w:t>
            </w:r>
            <w:r>
              <w:rPr>
                <w:rFonts w:ascii="Times New Roman" w:hAnsi="Times New Roman" w:cs="Times New Roman"/>
                <w:sz w:val="24"/>
              </w:rPr>
              <w:br/>
              <w:t>а также к месту предоставления услуг</w:t>
            </w:r>
            <w:r>
              <w:rPr>
                <w:rFonts w:ascii="Times New Roman" w:hAnsi="Times New Roman" w:cs="Times New Roman"/>
                <w:sz w:val="24"/>
              </w:rPr>
              <w:t>:</w:t>
            </w:r>
          </w:p>
        </w:tc>
        <w:tc>
          <w:tcPr>
            <w:tcW w:w="212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1"/>
            </w:pPr>
            <w:r>
              <w:rPr>
                <w:rFonts w:ascii="Times New Roman" w:hAnsi="Times New Roman" w:cs="Times New Roman"/>
                <w:sz w:val="24"/>
              </w:rPr>
              <w:t xml:space="preserve">Подпункт «б» </w:t>
            </w:r>
            <w:r>
              <w:rPr>
                <w:rFonts w:ascii="Times New Roman" w:hAnsi="Times New Roman" w:cs="Times New Roman"/>
                <w:sz w:val="24"/>
              </w:rPr>
              <w:br/>
              <w:t xml:space="preserve">пункта 4 </w:t>
            </w:r>
            <w:r>
              <w:rPr>
                <w:rFonts w:ascii="Times New Roman" w:hAnsi="Times New Roman" w:cs="Times New Roman"/>
                <w:sz w:val="24"/>
              </w:rPr>
              <w:t xml:space="preserve">Порядка; </w:t>
            </w:r>
          </w:p>
          <w:p w:rsidR="00FA66D5" w:rsidRDefault="004F71A7">
            <w:pPr>
              <w:pStyle w:val="1"/>
            </w:pPr>
            <w:proofErr w:type="gramStart"/>
            <w:r>
              <w:rPr>
                <w:rFonts w:ascii="Times New Roman" w:hAnsi="Times New Roman" w:cs="Times New Roman"/>
                <w:sz w:val="24"/>
              </w:rPr>
              <w:t xml:space="preserve">часть 2 статьи 6 Федерального закона от 30 декабря 2009 г. </w:t>
            </w:r>
            <w:r>
              <w:rPr>
                <w:rFonts w:ascii="Times New Roman" w:hAnsi="Times New Roman" w:cs="Times New Roman"/>
                <w:sz w:val="24"/>
              </w:rPr>
              <w:br/>
              <w:t>№ 384-ФЗ «Технический регламент о безопасности зданий и соор</w:t>
            </w:r>
            <w:r>
              <w:rPr>
                <w:rFonts w:ascii="Times New Roman" w:hAnsi="Times New Roman" w:cs="Times New Roman"/>
                <w:sz w:val="24"/>
              </w:rPr>
              <w:t xml:space="preserve">ужений» </w:t>
            </w:r>
            <w:r>
              <w:rPr>
                <w:rFonts w:ascii="Times New Roman" w:hAnsi="Times New Roman" w:cs="Times New Roman"/>
                <w:sz w:val="24"/>
              </w:rPr>
              <w:br/>
              <w:t xml:space="preserve">(в части исполнения пунктов 6.1.9, </w:t>
            </w:r>
            <w:proofErr w:type="gramEnd"/>
          </w:p>
          <w:p w:rsidR="00FA66D5" w:rsidRDefault="004F71A7">
            <w:pPr>
              <w:pStyle w:val="1"/>
            </w:pPr>
            <w:r>
              <w:rPr>
                <w:rFonts w:ascii="Times New Roman" w:hAnsi="Times New Roman" w:cs="Times New Roman"/>
                <w:sz w:val="24"/>
              </w:rPr>
              <w:t xml:space="preserve">8.4.14, 6.5.1 </w:t>
            </w:r>
            <w:r>
              <w:rPr>
                <w:rFonts w:ascii="Times New Roman" w:hAnsi="Times New Roman" w:cs="Times New Roman"/>
                <w:sz w:val="24"/>
              </w:rPr>
              <w:br/>
              <w:t xml:space="preserve">СП 59.13330.2020 «Свод правил. Доступность зданий и сооружений для маломобильных групп населения. </w:t>
            </w:r>
            <w:proofErr w:type="gramStart"/>
            <w:r>
              <w:rPr>
                <w:rFonts w:ascii="Times New Roman" w:hAnsi="Times New Roman" w:cs="Times New Roman"/>
                <w:sz w:val="24"/>
              </w:rPr>
              <w:t>СНиП 35-01-2001»)</w:t>
            </w:r>
            <w:proofErr w:type="gramEnd"/>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r>
      <w:tr w:rsidR="00FA66D5">
        <w:trPr>
          <w:trHeight w:val="633"/>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line="240" w:lineRule="exact"/>
              <w:jc w:val="center"/>
            </w:pPr>
            <w:r>
              <w:rPr>
                <w:rFonts w:ascii="Times New Roman" w:hAnsi="Times New Roman" w:cs="Times New Roman"/>
                <w:sz w:val="24"/>
              </w:rPr>
              <w:t>22.1.</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line="240" w:lineRule="auto"/>
              <w:ind w:left="34" w:right="57"/>
              <w:rPr>
                <w:rFonts w:ascii="Times New Roman" w:hAnsi="Times New Roman" w:cs="Times New Roman"/>
              </w:rPr>
            </w:pPr>
            <w:r>
              <w:rPr>
                <w:rFonts w:ascii="Times New Roman" w:hAnsi="Times New Roman" w:cs="Times New Roman"/>
                <w:sz w:val="24"/>
              </w:rPr>
              <w:t xml:space="preserve">не менее одного турникета </w:t>
            </w:r>
            <w:r>
              <w:rPr>
                <w:rFonts w:ascii="Times New Roman" w:hAnsi="Times New Roman" w:cs="Times New Roman"/>
                <w:sz w:val="24"/>
              </w:rPr>
              <w:br/>
              <w:t xml:space="preserve">в турникетной линейке </w:t>
            </w:r>
            <w:r>
              <w:rPr>
                <w:rFonts w:ascii="Times New Roman" w:hAnsi="Times New Roman" w:cs="Times New Roman"/>
                <w:sz w:val="24"/>
              </w:rPr>
              <w:br/>
            </w:r>
            <w:r>
              <w:rPr>
                <w:rFonts w:ascii="Times New Roman" w:hAnsi="Times New Roman" w:cs="Times New Roman"/>
                <w:sz w:val="24"/>
              </w:rPr>
              <w:t>с увеличенной шириной прохода?</w:t>
            </w:r>
          </w:p>
        </w:tc>
        <w:tc>
          <w:tcPr>
            <w:tcW w:w="212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1"/>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r>
      <w:tr w:rsidR="00FA66D5">
        <w:trPr>
          <w:trHeight w:val="1134"/>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line="240" w:lineRule="exact"/>
              <w:jc w:val="center"/>
              <w:rPr>
                <w:rFonts w:ascii="Times New Roman" w:hAnsi="Times New Roman" w:cs="Times New Roman"/>
              </w:rPr>
            </w:pPr>
            <w:r>
              <w:rPr>
                <w:rFonts w:ascii="Times New Roman" w:hAnsi="Times New Roman" w:cs="Times New Roman"/>
                <w:sz w:val="24"/>
              </w:rPr>
              <w:t>22.2.</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line="240" w:lineRule="auto"/>
              <w:ind w:left="34" w:right="57"/>
              <w:rPr>
                <w:rFonts w:ascii="Times New Roman" w:hAnsi="Times New Roman" w:cs="Times New Roman"/>
              </w:rPr>
            </w:pPr>
            <w:r>
              <w:rPr>
                <w:rFonts w:ascii="Times New Roman" w:hAnsi="Times New Roman" w:cs="Times New Roman"/>
                <w:sz w:val="24"/>
              </w:rPr>
              <w:t xml:space="preserve">дополнительный проход и зона досмотра для лиц, имеющих имплантированные аппараты, стимулирующие </w:t>
            </w:r>
            <w:r>
              <w:rPr>
                <w:rFonts w:ascii="Times New Roman" w:hAnsi="Times New Roman" w:cs="Times New Roman"/>
                <w:sz w:val="24"/>
              </w:rPr>
              <w:lastRenderedPageBreak/>
              <w:t>сердечную деятельность, а также в кресле-коляске и с детскими колясками?</w:t>
            </w:r>
          </w:p>
        </w:tc>
        <w:tc>
          <w:tcPr>
            <w:tcW w:w="212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1"/>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r>
      <w:tr w:rsidR="00FA66D5">
        <w:trPr>
          <w:trHeight w:val="851"/>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1"/>
              <w:jc w:val="center"/>
              <w:rPr>
                <w:rFonts w:ascii="Times New Roman" w:hAnsi="Times New Roman" w:cs="Times New Roman"/>
              </w:rPr>
            </w:pPr>
            <w:r>
              <w:rPr>
                <w:rFonts w:ascii="Times New Roman" w:hAnsi="Times New Roman" w:cs="Times New Roman"/>
                <w:sz w:val="24"/>
              </w:rPr>
              <w:lastRenderedPageBreak/>
              <w:t>23.</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ConsPlusNormal"/>
              <w:ind w:left="34"/>
            </w:pPr>
            <w:r>
              <w:rPr>
                <w:rFonts w:ascii="Times New Roman" w:hAnsi="Times New Roman" w:cs="Times New Roman"/>
                <w:sz w:val="24"/>
              </w:rPr>
              <w:t xml:space="preserve">Обеспечивает ли контролируемое лицо информирование пассажиров посредством звукового оповещения по громкоговорящей связи (на вокзалах, оборудованных радиоузлом с дикторской </w:t>
            </w:r>
            <w:r>
              <w:rPr>
                <w:rFonts w:ascii="Times New Roman" w:hAnsi="Times New Roman" w:cs="Times New Roman"/>
                <w:sz w:val="24"/>
              </w:rPr>
              <w:br/>
              <w:t>или автоматической информационно-справочной системой) и визуального оповещения чере</w:t>
            </w:r>
            <w:r>
              <w:rPr>
                <w:rFonts w:ascii="Times New Roman" w:hAnsi="Times New Roman" w:cs="Times New Roman"/>
                <w:sz w:val="24"/>
              </w:rPr>
              <w:t xml:space="preserve">з информационные табло, стенды, информационные терминалы или по телефону </w:t>
            </w:r>
            <w:r>
              <w:rPr>
                <w:rFonts w:ascii="Times New Roman" w:hAnsi="Times New Roman" w:cs="Times New Roman"/>
                <w:sz w:val="24"/>
              </w:rPr>
              <w:br/>
              <w:t>и с использованием сети «Интернет»:</w:t>
            </w:r>
          </w:p>
        </w:tc>
        <w:tc>
          <w:tcPr>
            <w:tcW w:w="212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after="0" w:line="240" w:lineRule="auto"/>
              <w:ind w:left="34"/>
            </w:pPr>
            <w:r>
              <w:rPr>
                <w:rFonts w:ascii="Times New Roman" w:hAnsi="Times New Roman" w:cs="Times New Roman"/>
                <w:sz w:val="24"/>
              </w:rPr>
              <w:t>Статья 80.1 Устава железнодорожного транспорта Российской Федерации;</w:t>
            </w:r>
          </w:p>
          <w:p w:rsidR="00FA66D5" w:rsidRDefault="004F71A7">
            <w:pPr>
              <w:pStyle w:val="Standard"/>
              <w:spacing w:line="240" w:lineRule="auto"/>
              <w:ind w:left="34"/>
            </w:pPr>
            <w:r>
              <w:rPr>
                <w:rFonts w:ascii="Times New Roman" w:hAnsi="Times New Roman" w:cs="Times New Roman"/>
                <w:sz w:val="24"/>
              </w:rPr>
              <w:t xml:space="preserve">подпункт </w:t>
            </w:r>
            <w:r>
              <w:rPr>
                <w:rFonts w:ascii="Times New Roman" w:hAnsi="Times New Roman" w:cs="Times New Roman"/>
                <w:sz w:val="24"/>
              </w:rPr>
              <w:t>«з» пункта 4 Порядка</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r>
      <w:tr w:rsidR="00FA66D5">
        <w:trPr>
          <w:trHeight w:val="661"/>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line="240" w:lineRule="exact"/>
              <w:jc w:val="center"/>
            </w:pPr>
            <w:r>
              <w:rPr>
                <w:rFonts w:ascii="Times New Roman" w:hAnsi="Times New Roman" w:cs="Times New Roman"/>
                <w:sz w:val="24"/>
              </w:rPr>
              <w:t>23.1.</w:t>
            </w:r>
          </w:p>
          <w:p w:rsidR="00FA66D5" w:rsidRDefault="00FA66D5">
            <w:pPr>
              <w:pStyle w:val="1"/>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ConsPlusNormal"/>
              <w:ind w:left="34"/>
              <w:rPr>
                <w:rFonts w:ascii="Times New Roman" w:hAnsi="Times New Roman" w:cs="Times New Roman"/>
              </w:rPr>
            </w:pPr>
            <w:r>
              <w:rPr>
                <w:rFonts w:ascii="Times New Roman" w:hAnsi="Times New Roman" w:cs="Times New Roman"/>
                <w:sz w:val="24"/>
              </w:rPr>
              <w:t>о вокзальных помещениях, используемых при предоставлении услуг, в том числе местах, оборудованных кнопкой оповещения (вызова) работника или иными обеспечивающими оповещение (вызов) работника техническими средствами?</w:t>
            </w:r>
          </w:p>
        </w:tc>
        <w:tc>
          <w:tcPr>
            <w:tcW w:w="212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1"/>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r>
      <w:tr w:rsidR="00FA66D5">
        <w:trPr>
          <w:trHeight w:val="587"/>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line="240" w:lineRule="exact"/>
              <w:jc w:val="center"/>
              <w:rPr>
                <w:rFonts w:ascii="Times New Roman" w:hAnsi="Times New Roman" w:cs="Times New Roman"/>
              </w:rPr>
            </w:pPr>
            <w:r>
              <w:rPr>
                <w:rFonts w:ascii="Times New Roman" w:hAnsi="Times New Roman" w:cs="Times New Roman"/>
                <w:sz w:val="24"/>
              </w:rPr>
              <w:t>23.2.</w:t>
            </w:r>
          </w:p>
        </w:tc>
        <w:tc>
          <w:tcPr>
            <w:tcW w:w="2551" w:type="dxa"/>
            <w:tcBorders>
              <w:top w:val="non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Textbody"/>
              <w:spacing w:line="240" w:lineRule="auto"/>
              <w:ind w:firstLine="0"/>
              <w:jc w:val="left"/>
            </w:pPr>
            <w:r>
              <w:rPr>
                <w:sz w:val="24"/>
              </w:rPr>
              <w:t>о наличии выделенных для пассажиров парковок?</w:t>
            </w:r>
          </w:p>
        </w:tc>
        <w:tc>
          <w:tcPr>
            <w:tcW w:w="212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1"/>
            </w:pPr>
          </w:p>
        </w:tc>
        <w:tc>
          <w:tcPr>
            <w:tcW w:w="567" w:type="dxa"/>
            <w:tcBorders>
              <w:top w:val="non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709" w:type="dxa"/>
            <w:tcBorders>
              <w:top w:val="non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559" w:type="dxa"/>
            <w:tcBorders>
              <w:top w:val="non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843" w:type="dxa"/>
            <w:tcBorders>
              <w:top w:val="non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r>
      <w:tr w:rsidR="00FA66D5">
        <w:trPr>
          <w:trHeight w:val="627"/>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line="240" w:lineRule="exact"/>
              <w:jc w:val="center"/>
              <w:rPr>
                <w:rFonts w:ascii="Times New Roman" w:hAnsi="Times New Roman" w:cs="Times New Roman"/>
              </w:rPr>
            </w:pPr>
            <w:r>
              <w:rPr>
                <w:rFonts w:ascii="Times New Roman" w:hAnsi="Times New Roman" w:cs="Times New Roman"/>
                <w:sz w:val="24"/>
              </w:rPr>
              <w:t>23.3.</w:t>
            </w:r>
          </w:p>
        </w:tc>
        <w:tc>
          <w:tcPr>
            <w:tcW w:w="2551" w:type="dxa"/>
            <w:tcBorders>
              <w:top w:val="non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ConsPlusNormal"/>
              <w:ind w:left="34"/>
              <w:rPr>
                <w:rFonts w:ascii="Times New Roman" w:hAnsi="Times New Roman" w:cs="Times New Roman"/>
              </w:rPr>
            </w:pPr>
            <w:r>
              <w:rPr>
                <w:rFonts w:ascii="Times New Roman" w:hAnsi="Times New Roman" w:cs="Times New Roman"/>
                <w:sz w:val="24"/>
              </w:rPr>
              <w:t xml:space="preserve">о времени работы железнодорожных билетных касс, камер </w:t>
            </w:r>
            <w:r>
              <w:rPr>
                <w:rFonts w:ascii="Times New Roman" w:hAnsi="Times New Roman" w:cs="Times New Roman"/>
                <w:sz w:val="24"/>
              </w:rPr>
              <w:lastRenderedPageBreak/>
              <w:t>хранения?</w:t>
            </w:r>
          </w:p>
        </w:tc>
        <w:tc>
          <w:tcPr>
            <w:tcW w:w="212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1"/>
            </w:pPr>
          </w:p>
        </w:tc>
        <w:tc>
          <w:tcPr>
            <w:tcW w:w="567" w:type="dxa"/>
            <w:tcBorders>
              <w:top w:val="non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709" w:type="dxa"/>
            <w:tcBorders>
              <w:top w:val="non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559" w:type="dxa"/>
            <w:tcBorders>
              <w:top w:val="non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843" w:type="dxa"/>
            <w:tcBorders>
              <w:top w:val="non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r>
      <w:tr w:rsidR="00FA66D5">
        <w:trPr>
          <w:trHeight w:val="522"/>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line="240" w:lineRule="exact"/>
              <w:jc w:val="center"/>
              <w:rPr>
                <w:rFonts w:ascii="Times New Roman" w:hAnsi="Times New Roman" w:cs="Times New Roman"/>
                <w:sz w:val="24"/>
                <w:szCs w:val="24"/>
              </w:rPr>
            </w:pPr>
            <w:r>
              <w:rPr>
                <w:rFonts w:ascii="Times New Roman" w:hAnsi="Times New Roman" w:cs="Times New Roman"/>
                <w:sz w:val="24"/>
                <w:szCs w:val="24"/>
              </w:rPr>
              <w:lastRenderedPageBreak/>
              <w:t>23.4.</w:t>
            </w:r>
          </w:p>
        </w:tc>
        <w:tc>
          <w:tcPr>
            <w:tcW w:w="2551" w:type="dxa"/>
            <w:tcBorders>
              <w:top w:val="non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A66D5" w:rsidRDefault="004F71A7" w:rsidP="00D25327">
            <w:pPr>
              <w:pStyle w:val="Standard"/>
              <w:spacing w:line="240" w:lineRule="exact"/>
              <w:rPr>
                <w:rFonts w:ascii="Times New Roman" w:hAnsi="Times New Roman" w:cs="Times New Roman"/>
                <w:sz w:val="24"/>
                <w:szCs w:val="24"/>
              </w:rPr>
            </w:pPr>
            <w:r>
              <w:rPr>
                <w:rFonts w:ascii="Times New Roman" w:hAnsi="Times New Roman" w:cs="Times New Roman"/>
                <w:sz w:val="24"/>
                <w:szCs w:val="24"/>
              </w:rPr>
              <w:t>о местах встречи пассажиров?</w:t>
            </w:r>
          </w:p>
        </w:tc>
        <w:tc>
          <w:tcPr>
            <w:tcW w:w="212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1"/>
            </w:pPr>
          </w:p>
        </w:tc>
        <w:tc>
          <w:tcPr>
            <w:tcW w:w="567" w:type="dxa"/>
            <w:tcBorders>
              <w:top w:val="non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709" w:type="dxa"/>
            <w:tcBorders>
              <w:top w:val="non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559" w:type="dxa"/>
            <w:tcBorders>
              <w:top w:val="non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843" w:type="dxa"/>
            <w:tcBorders>
              <w:top w:val="non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r>
      <w:tr w:rsidR="00FA66D5">
        <w:trPr>
          <w:trHeight w:val="709"/>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line="240" w:lineRule="exact"/>
              <w:jc w:val="center"/>
              <w:rPr>
                <w:rFonts w:ascii="Times New Roman" w:hAnsi="Times New Roman" w:cs="Times New Roman"/>
              </w:rPr>
            </w:pPr>
            <w:r>
              <w:rPr>
                <w:rFonts w:ascii="Times New Roman" w:hAnsi="Times New Roman" w:cs="Times New Roman"/>
                <w:sz w:val="24"/>
              </w:rPr>
              <w:t>23.5.</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ConsPlusNormal"/>
              <w:ind w:left="34"/>
            </w:pPr>
            <w:r>
              <w:rPr>
                <w:rFonts w:ascii="Times New Roman" w:hAnsi="Times New Roman" w:cs="Times New Roman"/>
                <w:sz w:val="24"/>
              </w:rPr>
              <w:t>о предоставлении вспомогательных средств, в том числе кресел-колясок (или устройств с электрическим приводом) при предоставлении услуг пассажирам для перемещения по территории вокзала?</w:t>
            </w:r>
          </w:p>
        </w:tc>
        <w:tc>
          <w:tcPr>
            <w:tcW w:w="212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1"/>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r>
      <w:tr w:rsidR="00FA66D5">
        <w:trPr>
          <w:trHeight w:val="417"/>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line="240" w:lineRule="exact"/>
              <w:jc w:val="center"/>
              <w:rPr>
                <w:rFonts w:ascii="Times New Roman" w:hAnsi="Times New Roman" w:cs="Times New Roman"/>
              </w:rPr>
            </w:pPr>
            <w:r>
              <w:rPr>
                <w:rFonts w:ascii="Times New Roman" w:hAnsi="Times New Roman" w:cs="Times New Roman"/>
                <w:sz w:val="24"/>
              </w:rPr>
              <w:t>23.6.</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ConsPlusNormal"/>
              <w:ind w:left="34"/>
              <w:rPr>
                <w:rFonts w:ascii="Times New Roman" w:hAnsi="Times New Roman" w:cs="Times New Roman"/>
              </w:rPr>
            </w:pPr>
            <w:r>
              <w:rPr>
                <w:rFonts w:ascii="Times New Roman" w:hAnsi="Times New Roman" w:cs="Times New Roman"/>
                <w:sz w:val="24"/>
              </w:rPr>
              <w:t xml:space="preserve">о порядке представления пассажиру информации </w:t>
            </w:r>
            <w:r>
              <w:rPr>
                <w:rFonts w:ascii="Times New Roman" w:hAnsi="Times New Roman" w:cs="Times New Roman"/>
                <w:sz w:val="24"/>
              </w:rPr>
              <w:br/>
              <w:t>и о номерах т</w:t>
            </w:r>
            <w:r>
              <w:rPr>
                <w:rFonts w:ascii="Times New Roman" w:hAnsi="Times New Roman" w:cs="Times New Roman"/>
                <w:sz w:val="24"/>
              </w:rPr>
              <w:t xml:space="preserve">елефонов, </w:t>
            </w:r>
            <w:r>
              <w:rPr>
                <w:rFonts w:ascii="Times New Roman" w:hAnsi="Times New Roman" w:cs="Times New Roman"/>
                <w:sz w:val="24"/>
              </w:rPr>
              <w:br/>
              <w:t>по которым предоставляется дополнительная информация?</w:t>
            </w:r>
          </w:p>
        </w:tc>
        <w:tc>
          <w:tcPr>
            <w:tcW w:w="212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1"/>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r>
      <w:tr w:rsidR="00FA66D5">
        <w:trPr>
          <w:trHeight w:val="284"/>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line="240" w:lineRule="exact"/>
              <w:jc w:val="center"/>
              <w:rPr>
                <w:rFonts w:ascii="Times New Roman" w:hAnsi="Times New Roman" w:cs="Times New Roman"/>
              </w:rPr>
            </w:pPr>
            <w:r>
              <w:rPr>
                <w:rFonts w:ascii="Times New Roman" w:hAnsi="Times New Roman" w:cs="Times New Roman"/>
                <w:sz w:val="24"/>
              </w:rPr>
              <w:t>24.</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tabs>
                <w:tab w:val="left" w:pos="2392"/>
              </w:tabs>
            </w:pPr>
            <w:r>
              <w:rPr>
                <w:rFonts w:ascii="Times New Roman" w:hAnsi="Times New Roman" w:cs="Times New Roman"/>
                <w:sz w:val="24"/>
              </w:rPr>
              <w:t xml:space="preserve">Обеспечивает ли контролируемое лицо </w:t>
            </w:r>
            <w:r>
              <w:rPr>
                <w:rFonts w:ascii="Times New Roman" w:hAnsi="Times New Roman" w:cs="Times New Roman"/>
                <w:sz w:val="24"/>
              </w:rPr>
              <w:t xml:space="preserve">информирование пассажиров, имеющих стойкие расстройства функции зрения </w:t>
            </w:r>
            <w:r>
              <w:rPr>
                <w:rFonts w:ascii="Times New Roman" w:hAnsi="Times New Roman" w:cs="Times New Roman"/>
                <w:sz w:val="24"/>
              </w:rPr>
              <w:br/>
            </w:r>
            <w:r>
              <w:rPr>
                <w:rFonts w:ascii="Times New Roman" w:hAnsi="Times New Roman" w:cs="Times New Roman"/>
                <w:sz w:val="24"/>
              </w:rPr>
              <w:t xml:space="preserve">с использованием табличек, выполненных рельефно-точечным шрифтом Брайля, размещаемых перед входами </w:t>
            </w:r>
            <w:r>
              <w:rPr>
                <w:rFonts w:ascii="Times New Roman" w:hAnsi="Times New Roman" w:cs="Times New Roman"/>
                <w:sz w:val="24"/>
              </w:rPr>
              <w:br/>
              <w:t xml:space="preserve">в помещения на вокзалах, </w:t>
            </w:r>
            <w:r>
              <w:rPr>
                <w:rFonts w:ascii="Times New Roman" w:hAnsi="Times New Roman" w:cs="Times New Roman"/>
                <w:sz w:val="24"/>
              </w:rPr>
              <w:br/>
              <w:t xml:space="preserve">в которых предоставляются услуги пассажирам, с указанием назначения помещения </w:t>
            </w:r>
            <w:r>
              <w:rPr>
                <w:rFonts w:ascii="Times New Roman" w:hAnsi="Times New Roman" w:cs="Times New Roman"/>
                <w:sz w:val="24"/>
              </w:rPr>
              <w:br/>
              <w:t xml:space="preserve">и времени предоставления </w:t>
            </w:r>
            <w:r>
              <w:rPr>
                <w:rFonts w:ascii="Times New Roman" w:hAnsi="Times New Roman" w:cs="Times New Roman"/>
                <w:sz w:val="24"/>
              </w:rPr>
              <w:lastRenderedPageBreak/>
              <w:t>услуг?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line="240" w:lineRule="auto"/>
              <w:ind w:left="34"/>
            </w:pPr>
            <w:r>
              <w:rPr>
                <w:rFonts w:ascii="Times New Roman" w:hAnsi="Times New Roman" w:cs="Times New Roman"/>
                <w:sz w:val="24"/>
              </w:rPr>
              <w:lastRenderedPageBreak/>
              <w:t>Статья 15 Федеральн</w:t>
            </w:r>
            <w:r>
              <w:rPr>
                <w:rFonts w:ascii="Times New Roman" w:hAnsi="Times New Roman" w:cs="Times New Roman"/>
                <w:sz w:val="24"/>
              </w:rPr>
              <w:t>ого закона от 24 ноября 1995 г.</w:t>
            </w:r>
            <w:r>
              <w:rPr>
                <w:rFonts w:ascii="Times New Roman" w:hAnsi="Times New Roman" w:cs="Times New Roman"/>
                <w:sz w:val="24"/>
              </w:rPr>
              <w:br/>
              <w:t xml:space="preserve"> № 181-ФЗ; подпункт </w:t>
            </w:r>
            <w:r>
              <w:rPr>
                <w:rFonts w:ascii="Times New Roman" w:hAnsi="Times New Roman" w:cs="Times New Roman"/>
                <w:sz w:val="24"/>
              </w:rPr>
              <w:t>«и» пункта 4 Порядка</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r>
      <w:tr w:rsidR="00FA66D5">
        <w:trPr>
          <w:trHeight w:val="1134"/>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line="240" w:lineRule="exact"/>
              <w:jc w:val="center"/>
              <w:rPr>
                <w:rFonts w:ascii="Times New Roman" w:hAnsi="Times New Roman" w:cs="Times New Roman"/>
              </w:rPr>
            </w:pPr>
            <w:r>
              <w:rPr>
                <w:rFonts w:ascii="Times New Roman" w:hAnsi="Times New Roman" w:cs="Times New Roman"/>
                <w:sz w:val="24"/>
              </w:rPr>
              <w:lastRenderedPageBreak/>
              <w:t>25.</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ConsPlusNormal"/>
              <w:ind w:left="34"/>
            </w:pPr>
            <w:r>
              <w:rPr>
                <w:rFonts w:ascii="Times New Roman" w:hAnsi="Times New Roman" w:cs="Times New Roman"/>
                <w:sz w:val="24"/>
              </w:rPr>
              <w:t>Обеспечено ли контролируемым лицом выполнение требования о создании пассажирам из числа инвалидов условий доступности услуг: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after="0" w:line="240" w:lineRule="auto"/>
              <w:ind w:left="34"/>
              <w:rPr>
                <w:rFonts w:ascii="Times New Roman" w:hAnsi="Times New Roman" w:cs="Times New Roman"/>
              </w:rPr>
            </w:pPr>
            <w:r>
              <w:rPr>
                <w:rFonts w:ascii="Times New Roman" w:hAnsi="Times New Roman" w:cs="Times New Roman"/>
                <w:sz w:val="24"/>
              </w:rPr>
              <w:t>Статья 15 Федерального закона от 24 ноября 1995 г. № 181-ФЗ</w:t>
            </w:r>
          </w:p>
          <w:p w:rsidR="00FA66D5" w:rsidRDefault="00FA66D5">
            <w:pPr>
              <w:pStyle w:val="Standard"/>
              <w:spacing w:line="240" w:lineRule="auto"/>
              <w:ind w:left="34"/>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r>
      <w:tr w:rsidR="00FA66D5">
        <w:trPr>
          <w:trHeight w:val="581"/>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line="240" w:lineRule="exact"/>
              <w:jc w:val="center"/>
              <w:rPr>
                <w:rFonts w:ascii="Times New Roman" w:hAnsi="Times New Roman" w:cs="Times New Roman"/>
              </w:rPr>
            </w:pPr>
            <w:r>
              <w:rPr>
                <w:rFonts w:ascii="Times New Roman" w:hAnsi="Times New Roman" w:cs="Times New Roman"/>
                <w:sz w:val="24"/>
              </w:rPr>
              <w:t>25.1.</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pBdr>
                <w:top w:val="none" w:sz="4" w:space="0" w:color="000000"/>
                <w:left w:val="none" w:sz="4" w:space="0" w:color="000000"/>
                <w:bottom w:val="none" w:sz="4" w:space="0" w:color="000000"/>
                <w:right w:val="none" w:sz="4" w:space="0" w:color="000000"/>
              </w:pBdr>
              <w:spacing w:after="0" w:line="240" w:lineRule="auto"/>
            </w:pPr>
            <w:proofErr w:type="gramStart"/>
            <w:r>
              <w:rPr>
                <w:rFonts w:ascii="Times New Roman" w:hAnsi="Times New Roman" w:cs="Times New Roman"/>
                <w:sz w:val="24"/>
              </w:rPr>
              <w:t xml:space="preserve">сопровождение и помощь пассажирам, имеющим стойкие расстройства функции зрения (включая пассажиров, использующих собак-проводников) и самостоятельного передвижения, на вокзале </w:t>
            </w:r>
            <w:r>
              <w:rPr>
                <w:rFonts w:ascii="Times New Roman" w:hAnsi="Times New Roman" w:cs="Times New Roman"/>
                <w:sz w:val="24"/>
              </w:rPr>
              <w:br/>
            </w:r>
            <w:r>
              <w:rPr>
                <w:rFonts w:ascii="Times New Roman" w:hAnsi="Times New Roman" w:cs="Times New Roman"/>
                <w:sz w:val="24"/>
              </w:rPr>
              <w:t>и в вагонах для перевозки инвалидов, которые осуществляются по факту обращения пассажира, имеющего стойкие расстройства функции зрения (включая пассажира, использующего собак-проводников) и самостоятельного передвижения, к работнику владельца инфраструктур</w:t>
            </w:r>
            <w:r>
              <w:rPr>
                <w:rFonts w:ascii="Times New Roman" w:hAnsi="Times New Roman" w:cs="Times New Roman"/>
                <w:sz w:val="24"/>
              </w:rPr>
              <w:t>ы, оказывающего услуги на вокзале или перевозчика, оказывающего услуги в поезде дальнего следования или при</w:t>
            </w:r>
            <w:proofErr w:type="gramEnd"/>
            <w:r>
              <w:rPr>
                <w:rFonts w:ascii="Times New Roman" w:hAnsi="Times New Roman" w:cs="Times New Roman"/>
                <w:sz w:val="24"/>
              </w:rPr>
              <w:t xml:space="preserve"> </w:t>
            </w:r>
            <w:proofErr w:type="gramStart"/>
            <w:r>
              <w:rPr>
                <w:rFonts w:ascii="Times New Roman" w:hAnsi="Times New Roman" w:cs="Times New Roman"/>
                <w:sz w:val="24"/>
              </w:rPr>
              <w:t>представлении</w:t>
            </w:r>
            <w:proofErr w:type="gramEnd"/>
            <w:r>
              <w:rPr>
                <w:rFonts w:ascii="Times New Roman" w:hAnsi="Times New Roman" w:cs="Times New Roman"/>
                <w:sz w:val="24"/>
              </w:rPr>
              <w:t xml:space="preserve"> пассажиром заявки на предоставление услуг не менее чем за 24 часа </w:t>
            </w:r>
            <w:r>
              <w:rPr>
                <w:rFonts w:ascii="Times New Roman" w:hAnsi="Times New Roman" w:cs="Times New Roman"/>
                <w:sz w:val="24"/>
              </w:rPr>
              <w:br/>
              <w:t>до предстоящей поездки</w:t>
            </w:r>
            <w:r>
              <w:rPr>
                <w:rFonts w:ascii="Times New Roman" w:hAnsi="Times New Roman" w:cs="Times New Roman"/>
                <w:sz w:val="24"/>
              </w:rPr>
              <w:t>?</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line="240" w:lineRule="auto"/>
              <w:ind w:left="34"/>
            </w:pPr>
            <w:r>
              <w:rPr>
                <w:rFonts w:ascii="Times New Roman" w:hAnsi="Times New Roman" w:cs="Times New Roman"/>
                <w:sz w:val="24"/>
              </w:rPr>
              <w:t>Подпункт «а»</w:t>
            </w:r>
            <w:r>
              <w:rPr>
                <w:rFonts w:ascii="Times New Roman" w:hAnsi="Times New Roman" w:cs="Times New Roman"/>
                <w:sz w:val="24"/>
              </w:rPr>
              <w:br/>
              <w:t>пункта 3 Порядка</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r>
      <w:tr w:rsidR="00FA66D5">
        <w:trPr>
          <w:trHeight w:val="581"/>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line="240" w:lineRule="exact"/>
              <w:jc w:val="center"/>
              <w:rPr>
                <w:rFonts w:ascii="Times New Roman" w:hAnsi="Times New Roman" w:cs="Times New Roman"/>
              </w:rPr>
            </w:pPr>
            <w:r>
              <w:rPr>
                <w:rFonts w:ascii="Times New Roman" w:hAnsi="Times New Roman" w:cs="Times New Roman"/>
                <w:sz w:val="24"/>
              </w:rPr>
              <w:lastRenderedPageBreak/>
              <w:t>25.2.</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pBdr>
                <w:top w:val="none" w:sz="4" w:space="0" w:color="000000"/>
                <w:left w:val="none" w:sz="4" w:space="0" w:color="000000"/>
                <w:bottom w:val="none" w:sz="4" w:space="0" w:color="000000"/>
                <w:right w:val="none" w:sz="4" w:space="0" w:color="000000"/>
              </w:pBdr>
              <w:spacing w:after="0" w:line="288" w:lineRule="atLeast"/>
              <w:rPr>
                <w:shd w:val="clear" w:color="auto" w:fill="FFFFFF"/>
              </w:rPr>
            </w:pPr>
            <w:proofErr w:type="gramStart"/>
            <w:r>
              <w:rPr>
                <w:rFonts w:ascii="Times New Roman" w:hAnsi="Times New Roman" w:cs="Times New Roman"/>
                <w:sz w:val="24"/>
                <w:shd w:val="clear" w:color="auto" w:fill="FFFFFF"/>
              </w:rPr>
              <w:t xml:space="preserve">сопровождение и помощь остальным пассажирам при передвижении по территории вокзала, в том числе при входе </w:t>
            </w:r>
            <w:r>
              <w:rPr>
                <w:rFonts w:ascii="Times New Roman" w:hAnsi="Times New Roman" w:cs="Times New Roman"/>
                <w:sz w:val="24"/>
                <w:shd w:val="clear" w:color="auto" w:fill="FFFFFF"/>
              </w:rPr>
              <w:br/>
              <w:t xml:space="preserve">в поезд дальнего следования </w:t>
            </w:r>
            <w:r>
              <w:rPr>
                <w:rFonts w:ascii="Times New Roman" w:hAnsi="Times New Roman" w:cs="Times New Roman"/>
                <w:sz w:val="24"/>
                <w:shd w:val="clear" w:color="auto" w:fill="FFFFFF"/>
              </w:rPr>
              <w:br/>
              <w:t>и выходе из него (включая использование вспомогательных посадочных устройств), до места посадки в поезд дальнего следова</w:t>
            </w:r>
            <w:r>
              <w:rPr>
                <w:rFonts w:ascii="Times New Roman" w:hAnsi="Times New Roman" w:cs="Times New Roman"/>
                <w:sz w:val="24"/>
                <w:shd w:val="clear" w:color="auto" w:fill="FFFFFF"/>
              </w:rPr>
              <w:t>ния и от места высадки из него, при оформлении багажа, получении багажа по прибытии поезда дальнего следования?</w:t>
            </w:r>
            <w:proofErr w:type="gramEnd"/>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line="240" w:lineRule="auto"/>
              <w:ind w:left="34"/>
            </w:pPr>
            <w:r>
              <w:rPr>
                <w:rFonts w:ascii="Times New Roman" w:hAnsi="Times New Roman" w:cs="Times New Roman"/>
                <w:sz w:val="24"/>
              </w:rPr>
              <w:t>Подпункт «а»</w:t>
            </w:r>
            <w:r>
              <w:rPr>
                <w:rFonts w:ascii="Times New Roman" w:hAnsi="Times New Roman" w:cs="Times New Roman"/>
                <w:sz w:val="24"/>
              </w:rPr>
              <w:br/>
              <w:t>пункта 3 Порядка</w:t>
            </w:r>
          </w:p>
          <w:p w:rsidR="00FA66D5" w:rsidRDefault="00FA66D5">
            <w:pPr>
              <w:pStyle w:val="Standard"/>
              <w:spacing w:line="240" w:lineRule="auto"/>
              <w:ind w:left="34"/>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r>
      <w:tr w:rsidR="00FA66D5">
        <w:trPr>
          <w:trHeight w:val="282"/>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line="240" w:lineRule="exact"/>
              <w:jc w:val="center"/>
              <w:rPr>
                <w:rFonts w:ascii="Times New Roman" w:hAnsi="Times New Roman" w:cs="Times New Roman"/>
              </w:rPr>
            </w:pPr>
            <w:r>
              <w:rPr>
                <w:rFonts w:ascii="Times New Roman" w:hAnsi="Times New Roman" w:cs="Times New Roman"/>
                <w:sz w:val="24"/>
              </w:rPr>
              <w:t>25.3.</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ConsPlusNormal"/>
              <w:ind w:left="34"/>
              <w:rPr>
                <w:shd w:val="clear" w:color="auto" w:fill="FFFFFF"/>
              </w:rPr>
            </w:pPr>
            <w:r>
              <w:rPr>
                <w:rFonts w:ascii="Times New Roman" w:hAnsi="Times New Roman" w:cs="Times New Roman"/>
                <w:sz w:val="24"/>
                <w:shd w:val="clear" w:color="auto" w:fill="FFFFFF"/>
              </w:rPr>
              <w:t xml:space="preserve">при перемещении предметов, находящихся у пассажира, вес </w:t>
            </w:r>
            <w:r>
              <w:rPr>
                <w:rFonts w:ascii="Times New Roman" w:hAnsi="Times New Roman" w:cs="Times New Roman"/>
                <w:sz w:val="24"/>
                <w:shd w:val="clear" w:color="auto" w:fill="FFFFFF"/>
              </w:rPr>
              <w:br/>
            </w:r>
            <w:r>
              <w:rPr>
                <w:rFonts w:ascii="Times New Roman" w:hAnsi="Times New Roman" w:cs="Times New Roman"/>
                <w:sz w:val="24"/>
                <w:shd w:val="clear" w:color="auto" w:fill="FFFFFF"/>
              </w:rPr>
              <w:t>и размеры которых не превышают норму бесплатного провоза ручной клади, по вокзалу и до места посадки в поезд?</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line="240" w:lineRule="auto"/>
              <w:ind w:left="34"/>
              <w:rPr>
                <w:shd w:val="clear" w:color="auto" w:fill="FFFFFF"/>
              </w:rPr>
            </w:pPr>
            <w:r>
              <w:rPr>
                <w:rFonts w:ascii="Times New Roman" w:hAnsi="Times New Roman" w:cs="Times New Roman"/>
                <w:sz w:val="24"/>
                <w:shd w:val="clear" w:color="auto" w:fill="FFFFFF"/>
              </w:rPr>
              <w:t xml:space="preserve">Подпункт «д» </w:t>
            </w:r>
            <w:r>
              <w:rPr>
                <w:rFonts w:ascii="Times New Roman" w:hAnsi="Times New Roman" w:cs="Times New Roman"/>
                <w:sz w:val="24"/>
                <w:shd w:val="clear" w:color="auto" w:fill="FFFFFF"/>
              </w:rPr>
              <w:br/>
              <w:t>пункта 4 Порядка</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r>
      <w:tr w:rsidR="00FA66D5">
        <w:trPr>
          <w:trHeight w:val="1134"/>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line="240" w:lineRule="exact"/>
              <w:jc w:val="center"/>
              <w:rPr>
                <w:rFonts w:ascii="Times New Roman" w:hAnsi="Times New Roman" w:cs="Times New Roman"/>
              </w:rPr>
            </w:pPr>
            <w:r>
              <w:rPr>
                <w:rFonts w:ascii="Times New Roman" w:hAnsi="Times New Roman" w:cs="Times New Roman"/>
                <w:sz w:val="24"/>
              </w:rPr>
              <w:t>25.4.</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ConsPlusNormal"/>
              <w:rPr>
                <w:rFonts w:ascii="Times New Roman" w:hAnsi="Times New Roman" w:cs="Times New Roman"/>
              </w:rPr>
            </w:pPr>
            <w:r>
              <w:rPr>
                <w:rFonts w:ascii="Times New Roman" w:hAnsi="Times New Roman" w:cs="Times New Roman"/>
                <w:sz w:val="24"/>
              </w:rPr>
              <w:t>при посадке в транспортное средство пассажиров,  имеющих стойкие нарушения функций самостоятельного передвижения, при нахождении указанного транспортного средства на территории вокзала?</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line="240" w:lineRule="auto"/>
              <w:ind w:left="34"/>
            </w:pPr>
            <w:r>
              <w:rPr>
                <w:rFonts w:ascii="Times New Roman" w:hAnsi="Times New Roman" w:cs="Times New Roman"/>
                <w:sz w:val="24"/>
              </w:rPr>
              <w:t xml:space="preserve">Подпункт «д» </w:t>
            </w:r>
            <w:r>
              <w:rPr>
                <w:rFonts w:ascii="Times New Roman" w:hAnsi="Times New Roman" w:cs="Times New Roman"/>
                <w:sz w:val="24"/>
              </w:rPr>
              <w:br/>
              <w:t>пункта 4 Порядка</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r>
      <w:tr w:rsidR="00FA66D5">
        <w:trPr>
          <w:trHeight w:val="1134"/>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line="240" w:lineRule="exact"/>
              <w:jc w:val="center"/>
            </w:pPr>
            <w:r>
              <w:rPr>
                <w:rFonts w:ascii="Times New Roman" w:hAnsi="Times New Roman" w:cs="Times New Roman"/>
                <w:sz w:val="24"/>
              </w:rPr>
              <w:t>25.5.</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ConsPlusNormal"/>
              <w:ind w:left="34"/>
            </w:pPr>
            <w:r>
              <w:rPr>
                <w:rFonts w:ascii="Times New Roman" w:hAnsi="Times New Roman" w:cs="Times New Roman"/>
                <w:sz w:val="24"/>
              </w:rPr>
              <w:t xml:space="preserve">оказание помощи пассажирам, </w:t>
            </w:r>
            <w:r>
              <w:rPr>
                <w:rFonts w:ascii="Times New Roman" w:hAnsi="Times New Roman" w:cs="Times New Roman"/>
                <w:sz w:val="24"/>
              </w:rPr>
              <w:t xml:space="preserve">имеющим стойкие расстройства функции зрения, при </w:t>
            </w:r>
            <w:r>
              <w:rPr>
                <w:rFonts w:ascii="Times New Roman" w:hAnsi="Times New Roman" w:cs="Times New Roman"/>
                <w:sz w:val="24"/>
              </w:rPr>
              <w:lastRenderedPageBreak/>
              <w:t>его самостоятельном выгуле собак-проводников (при наличии документа, подтверждающего специальное обучение собаки-проводника)?</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line="240" w:lineRule="auto"/>
              <w:ind w:left="34"/>
            </w:pPr>
            <w:r>
              <w:rPr>
                <w:rFonts w:ascii="Times New Roman" w:hAnsi="Times New Roman" w:cs="Times New Roman"/>
                <w:sz w:val="24"/>
              </w:rPr>
              <w:lastRenderedPageBreak/>
              <w:t xml:space="preserve">Подпункт «е» </w:t>
            </w:r>
            <w:r>
              <w:rPr>
                <w:rFonts w:ascii="Times New Roman" w:hAnsi="Times New Roman" w:cs="Times New Roman"/>
                <w:sz w:val="24"/>
              </w:rPr>
              <w:br/>
              <w:t>пункта 4 Порядка</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r>
      <w:tr w:rsidR="00FA66D5">
        <w:trPr>
          <w:trHeight w:val="1134"/>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line="240" w:lineRule="exact"/>
              <w:jc w:val="center"/>
              <w:rPr>
                <w:rFonts w:ascii="Times New Roman" w:hAnsi="Times New Roman" w:cs="Times New Roman"/>
              </w:rPr>
            </w:pPr>
            <w:r>
              <w:rPr>
                <w:rFonts w:ascii="Times New Roman" w:hAnsi="Times New Roman" w:cs="Times New Roman"/>
                <w:sz w:val="24"/>
              </w:rPr>
              <w:lastRenderedPageBreak/>
              <w:t>25.6.</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pBdr>
                <w:top w:val="none" w:sz="4" w:space="0" w:color="000000"/>
                <w:left w:val="none" w:sz="4" w:space="0" w:color="000000"/>
                <w:bottom w:val="none" w:sz="4" w:space="0" w:color="000000"/>
                <w:right w:val="none" w:sz="4" w:space="0" w:color="000000"/>
              </w:pBdr>
              <w:spacing w:after="0" w:line="288" w:lineRule="atLeast"/>
            </w:pPr>
            <w:r>
              <w:rPr>
                <w:rFonts w:ascii="Times New Roman" w:hAnsi="Times New Roman" w:cs="Times New Roman"/>
                <w:sz w:val="24"/>
              </w:rPr>
              <w:t xml:space="preserve">предоставление консультации инвалидам с нарушением слуха на русском жестовом языке </w:t>
            </w:r>
            <w:r>
              <w:rPr>
                <w:rFonts w:ascii="Times New Roman" w:hAnsi="Times New Roman" w:cs="Times New Roman"/>
                <w:sz w:val="24"/>
              </w:rPr>
              <w:br/>
              <w:t xml:space="preserve">с помощью видеотерминалов или с использованием сети «Интернет»? </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line="240" w:lineRule="auto"/>
              <w:ind w:left="34"/>
            </w:pPr>
            <w:r>
              <w:rPr>
                <w:rFonts w:ascii="Times New Roman" w:hAnsi="Times New Roman" w:cs="Times New Roman"/>
                <w:sz w:val="24"/>
              </w:rPr>
              <w:t xml:space="preserve">Подпункт «г» </w:t>
            </w:r>
            <w:r>
              <w:rPr>
                <w:rFonts w:ascii="Times New Roman" w:hAnsi="Times New Roman" w:cs="Times New Roman"/>
                <w:sz w:val="24"/>
              </w:rPr>
              <w:br/>
              <w:t>пункта 4 Порядка</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r>
      <w:tr w:rsidR="00FA66D5">
        <w:trPr>
          <w:trHeight w:val="1134"/>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line="240" w:lineRule="exact"/>
              <w:jc w:val="center"/>
              <w:rPr>
                <w:rFonts w:ascii="Times New Roman" w:hAnsi="Times New Roman" w:cs="Times New Roman"/>
              </w:rPr>
            </w:pPr>
            <w:r>
              <w:rPr>
                <w:rFonts w:ascii="Times New Roman" w:hAnsi="Times New Roman" w:cs="Times New Roman"/>
                <w:sz w:val="24"/>
              </w:rPr>
              <w:t>25.7.</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pBdr>
                <w:top w:val="none" w:sz="4" w:space="0" w:color="000000"/>
                <w:left w:val="none" w:sz="4" w:space="0" w:color="000000"/>
                <w:bottom w:val="none" w:sz="4" w:space="0" w:color="000000"/>
                <w:right w:val="none" w:sz="4" w:space="0" w:color="000000"/>
              </w:pBdr>
              <w:spacing w:after="0" w:line="288" w:lineRule="atLeast"/>
            </w:pPr>
            <w:r>
              <w:rPr>
                <w:rFonts w:ascii="Times New Roman" w:hAnsi="Times New Roman" w:cs="Times New Roman"/>
                <w:sz w:val="24"/>
              </w:rPr>
              <w:t xml:space="preserve">допуск </w:t>
            </w:r>
            <w:proofErr w:type="spellStart"/>
            <w:r>
              <w:rPr>
                <w:rFonts w:ascii="Times New Roman" w:hAnsi="Times New Roman" w:cs="Times New Roman"/>
                <w:sz w:val="24"/>
              </w:rPr>
              <w:t>сурдоперево</w:t>
            </w:r>
            <w:r w:rsidR="00D25327">
              <w:rPr>
                <w:rFonts w:ascii="Times New Roman" w:hAnsi="Times New Roman" w:cs="Times New Roman"/>
                <w:sz w:val="24"/>
              </w:rPr>
              <w:t>дчика</w:t>
            </w:r>
            <w:proofErr w:type="spellEnd"/>
            <w:r w:rsidR="00D25327">
              <w:rPr>
                <w:rFonts w:ascii="Times New Roman" w:hAnsi="Times New Roman" w:cs="Times New Roman"/>
                <w:sz w:val="24"/>
              </w:rPr>
              <w:t xml:space="preserve"> </w:t>
            </w:r>
            <w:r w:rsidR="00D25327">
              <w:rPr>
                <w:rFonts w:ascii="Times New Roman" w:hAnsi="Times New Roman" w:cs="Times New Roman"/>
                <w:sz w:val="24"/>
              </w:rPr>
              <w:br/>
              <w:t xml:space="preserve">и </w:t>
            </w:r>
            <w:proofErr w:type="spellStart"/>
            <w:r w:rsidR="00D25327">
              <w:rPr>
                <w:rFonts w:ascii="Times New Roman" w:hAnsi="Times New Roman" w:cs="Times New Roman"/>
                <w:sz w:val="24"/>
              </w:rPr>
              <w:t>тифлосурдопереводчика</w:t>
            </w:r>
            <w:proofErr w:type="spellEnd"/>
            <w:r w:rsidR="00D25327">
              <w:rPr>
                <w:rFonts w:ascii="Times New Roman" w:hAnsi="Times New Roman" w:cs="Times New Roman"/>
                <w:sz w:val="24"/>
              </w:rPr>
              <w:t xml:space="preserve"> </w:t>
            </w:r>
            <w:r>
              <w:rPr>
                <w:rFonts w:ascii="Times New Roman" w:hAnsi="Times New Roman" w:cs="Times New Roman"/>
                <w:sz w:val="24"/>
              </w:rPr>
              <w:t>к местам предоставления услуг пассажирам?</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line="240" w:lineRule="auto"/>
              <w:ind w:left="34"/>
            </w:pPr>
            <w:r>
              <w:rPr>
                <w:rFonts w:ascii="Times New Roman" w:hAnsi="Times New Roman" w:cs="Times New Roman"/>
                <w:sz w:val="24"/>
              </w:rPr>
              <w:t xml:space="preserve">Подпункт «ж» </w:t>
            </w:r>
            <w:r>
              <w:rPr>
                <w:rFonts w:ascii="Times New Roman" w:hAnsi="Times New Roman" w:cs="Times New Roman"/>
                <w:sz w:val="24"/>
              </w:rPr>
              <w:br/>
              <w:t>пункта 4 Порядка</w:t>
            </w:r>
          </w:p>
          <w:p w:rsidR="00FA66D5" w:rsidRDefault="00FA66D5">
            <w:pPr>
              <w:pStyle w:val="Standard"/>
              <w:spacing w:line="240" w:lineRule="auto"/>
              <w:ind w:left="34"/>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r>
      <w:tr w:rsidR="00FA66D5">
        <w:trPr>
          <w:trHeight w:val="1134"/>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line="240" w:lineRule="exact"/>
              <w:jc w:val="center"/>
            </w:pPr>
            <w:r>
              <w:rPr>
                <w:rFonts w:ascii="Times New Roman" w:hAnsi="Times New Roman" w:cs="Times New Roman"/>
                <w:sz w:val="24"/>
              </w:rPr>
              <w:t>25.8.</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ConsPlusNormal"/>
              <w:ind w:left="34"/>
            </w:pPr>
            <w:r>
              <w:rPr>
                <w:rFonts w:ascii="Times New Roman" w:hAnsi="Times New Roman" w:cs="Times New Roman"/>
                <w:sz w:val="24"/>
              </w:rPr>
              <w:t>оказание помощи п</w:t>
            </w:r>
            <w:r>
              <w:rPr>
                <w:rFonts w:ascii="Times New Roman" w:hAnsi="Times New Roman" w:cs="Times New Roman"/>
                <w:sz w:val="24"/>
              </w:rPr>
              <w:t>ри п</w:t>
            </w:r>
            <w:r>
              <w:rPr>
                <w:rFonts w:ascii="Times New Roman" w:hAnsi="Times New Roman" w:cs="Times New Roman"/>
                <w:sz w:val="24"/>
              </w:rPr>
              <w:t>рохождении в поездах дальнего следования и на вокзалах пограничного, таможенного, санитарно-карантинного, ветеринарного, карантинного фитосанитарного или иных видов государственного (контроля) надзора, предусмотренных законодательством Российской Федерации</w:t>
            </w:r>
            <w:r>
              <w:rPr>
                <w:rFonts w:ascii="Times New Roman" w:hAnsi="Times New Roman" w:cs="Times New Roman"/>
                <w:sz w:val="24"/>
              </w:rPr>
              <w:t>?</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line="240" w:lineRule="auto"/>
              <w:ind w:left="34"/>
              <w:rPr>
                <w:rFonts w:ascii="Times New Roman" w:hAnsi="Times New Roman" w:cs="Times New Roman"/>
              </w:rPr>
            </w:pPr>
            <w:r>
              <w:rPr>
                <w:rFonts w:ascii="Times New Roman" w:hAnsi="Times New Roman" w:cs="Times New Roman"/>
                <w:sz w:val="24"/>
              </w:rPr>
              <w:t xml:space="preserve">Подпункт «в» </w:t>
            </w:r>
            <w:r>
              <w:rPr>
                <w:rFonts w:ascii="Times New Roman" w:hAnsi="Times New Roman" w:cs="Times New Roman"/>
                <w:sz w:val="24"/>
              </w:rPr>
              <w:br/>
              <w:t>пункта 3 Порядка</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r>
      <w:tr w:rsidR="00FA66D5">
        <w:trPr>
          <w:trHeight w:val="1134"/>
        </w:trPr>
        <w:tc>
          <w:tcPr>
            <w:tcW w:w="850" w:type="dxa"/>
            <w:tcBorders>
              <w:top w:val="non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line="240" w:lineRule="exact"/>
              <w:jc w:val="center"/>
              <w:rPr>
                <w:rFonts w:ascii="Times New Roman" w:hAnsi="Times New Roman" w:cs="Times New Roman"/>
              </w:rPr>
            </w:pPr>
            <w:r>
              <w:rPr>
                <w:rFonts w:ascii="Times New Roman" w:hAnsi="Times New Roman" w:cs="Times New Roman"/>
                <w:sz w:val="24"/>
              </w:rPr>
              <w:t>25.9.</w:t>
            </w:r>
          </w:p>
        </w:tc>
        <w:tc>
          <w:tcPr>
            <w:tcW w:w="2551" w:type="dxa"/>
            <w:tcBorders>
              <w:top w:val="non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ConsPlusNormal"/>
              <w:ind w:left="34"/>
            </w:pPr>
            <w:r>
              <w:rPr>
                <w:rFonts w:ascii="Times New Roman" w:hAnsi="Times New Roman" w:cs="Times New Roman"/>
                <w:sz w:val="24"/>
              </w:rPr>
              <w:t xml:space="preserve">допуск собаки-проводника на вокзалы  при наличии документа, подтверждающего </w:t>
            </w:r>
            <w:r>
              <w:rPr>
                <w:rFonts w:ascii="Times New Roman" w:hAnsi="Times New Roman" w:cs="Times New Roman"/>
                <w:sz w:val="24"/>
              </w:rPr>
              <w:lastRenderedPageBreak/>
              <w:t>специальное обучение</w:t>
            </w:r>
            <w:r>
              <w:t xml:space="preserve"> </w:t>
            </w:r>
            <w:r>
              <w:rPr>
                <w:rFonts w:ascii="Times New Roman" w:hAnsi="Times New Roman" w:cs="Times New Roman"/>
                <w:sz w:val="24"/>
              </w:rPr>
              <w:t>собаки-проводника?</w:t>
            </w:r>
          </w:p>
        </w:tc>
        <w:tc>
          <w:tcPr>
            <w:tcW w:w="2126" w:type="dxa"/>
            <w:tcBorders>
              <w:top w:val="non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ConsPlusNormal"/>
              <w:ind w:left="34"/>
              <w:rPr>
                <w:rFonts w:ascii="Times New Roman" w:hAnsi="Times New Roman" w:cs="Times New Roman"/>
              </w:rPr>
            </w:pPr>
            <w:r>
              <w:rPr>
                <w:rFonts w:ascii="Times New Roman" w:hAnsi="Times New Roman" w:cs="Times New Roman"/>
                <w:sz w:val="24"/>
              </w:rPr>
              <w:lastRenderedPageBreak/>
              <w:t xml:space="preserve">Подпункт «г» </w:t>
            </w:r>
          </w:p>
          <w:p w:rsidR="00FA66D5" w:rsidRDefault="004F71A7">
            <w:pPr>
              <w:pStyle w:val="ConsPlusNormal"/>
              <w:ind w:left="34"/>
              <w:rPr>
                <w:rFonts w:ascii="Times New Roman" w:hAnsi="Times New Roman" w:cs="Times New Roman"/>
              </w:rPr>
            </w:pPr>
            <w:r>
              <w:rPr>
                <w:rFonts w:ascii="Times New Roman" w:hAnsi="Times New Roman" w:cs="Times New Roman"/>
                <w:sz w:val="24"/>
              </w:rPr>
              <w:t>пункта 3 Порядка</w:t>
            </w:r>
          </w:p>
        </w:tc>
        <w:tc>
          <w:tcPr>
            <w:tcW w:w="567" w:type="dxa"/>
            <w:tcBorders>
              <w:top w:val="non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709" w:type="dxa"/>
            <w:tcBorders>
              <w:top w:val="non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559" w:type="dxa"/>
            <w:tcBorders>
              <w:top w:val="non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843" w:type="dxa"/>
            <w:tcBorders>
              <w:top w:val="non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r>
      <w:tr w:rsidR="00FA66D5">
        <w:trPr>
          <w:trHeight w:val="1134"/>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line="240" w:lineRule="exact"/>
              <w:jc w:val="center"/>
            </w:pPr>
            <w:r>
              <w:rPr>
                <w:rFonts w:ascii="Times New Roman" w:hAnsi="Times New Roman" w:cs="Times New Roman"/>
                <w:sz w:val="24"/>
              </w:rPr>
              <w:lastRenderedPageBreak/>
              <w:t>26.</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ConsPlusNormal"/>
              <w:ind w:left="34"/>
              <w:rPr>
                <w:rFonts w:ascii="Times New Roman" w:hAnsi="Times New Roman" w:cs="Times New Roman"/>
              </w:rPr>
            </w:pPr>
            <w:r>
              <w:rPr>
                <w:rFonts w:ascii="Times New Roman" w:hAnsi="Times New Roman" w:cs="Times New Roman"/>
                <w:sz w:val="24"/>
              </w:rPr>
              <w:t xml:space="preserve">Обеспечивают ли контролируемые лица, оказывающие услуги, </w:t>
            </w:r>
            <w:r>
              <w:rPr>
                <w:rFonts w:ascii="Times New Roman" w:hAnsi="Times New Roman" w:cs="Times New Roman"/>
                <w:sz w:val="24"/>
              </w:rPr>
              <w:br/>
              <w:t xml:space="preserve">на вокзалах, вновь вводимых </w:t>
            </w:r>
            <w:r>
              <w:rPr>
                <w:rFonts w:ascii="Times New Roman" w:hAnsi="Times New Roman" w:cs="Times New Roman"/>
                <w:sz w:val="24"/>
              </w:rPr>
              <w:br/>
              <w:t>в эксплуатацию или прошедших реконструкцию (модернизацию) после 1 июля 2016 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after="0" w:line="240" w:lineRule="auto"/>
              <w:ind w:left="34"/>
              <w:rPr>
                <w:rFonts w:ascii="Times New Roman" w:hAnsi="Times New Roman" w:cs="Times New Roman"/>
              </w:rPr>
            </w:pPr>
            <w:r>
              <w:rPr>
                <w:rFonts w:ascii="Times New Roman" w:hAnsi="Times New Roman" w:cs="Times New Roman"/>
                <w:sz w:val="24"/>
              </w:rPr>
              <w:t>Пункт 7 Порядка</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r>
      <w:tr w:rsidR="00FA66D5">
        <w:trPr>
          <w:trHeight w:val="420"/>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line="240" w:lineRule="exact"/>
              <w:jc w:val="center"/>
              <w:rPr>
                <w:color w:val="000000" w:themeColor="text1"/>
              </w:rPr>
            </w:pPr>
            <w:r>
              <w:rPr>
                <w:rFonts w:ascii="Times New Roman" w:hAnsi="Times New Roman" w:cs="Times New Roman"/>
                <w:color w:val="000000" w:themeColor="text1"/>
                <w:sz w:val="24"/>
              </w:rPr>
              <w:t>26.1.</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ConsPlusNormal"/>
              <w:ind w:left="34"/>
            </w:pPr>
            <w:proofErr w:type="gramStart"/>
            <w:r>
              <w:rPr>
                <w:rFonts w:ascii="Times New Roman" w:hAnsi="Times New Roman" w:cs="Times New Roman"/>
                <w:sz w:val="24"/>
              </w:rPr>
              <w:t xml:space="preserve">доступность горизонтальных коммуникаций, в том числе дверных проемов, проходов </w:t>
            </w:r>
            <w:r>
              <w:rPr>
                <w:rFonts w:ascii="Times New Roman" w:hAnsi="Times New Roman" w:cs="Times New Roman"/>
                <w:sz w:val="24"/>
              </w:rPr>
              <w:br/>
              <w:t xml:space="preserve">и вертикальных коммуникаций, </w:t>
            </w:r>
            <w:r>
              <w:rPr>
                <w:rFonts w:ascii="Times New Roman" w:hAnsi="Times New Roman" w:cs="Times New Roman"/>
                <w:sz w:val="24"/>
              </w:rPr>
              <w:br/>
              <w:t xml:space="preserve">в том числе пассажирских лифтов, подъемных платформ, пандусов, маршей лестниц, для беспрепятственного входа пассажиров на вокзал, передвижения по </w:t>
            </w:r>
            <w:r>
              <w:rPr>
                <w:rFonts w:ascii="Times New Roman" w:hAnsi="Times New Roman" w:cs="Times New Roman"/>
                <w:sz w:val="24"/>
              </w:rPr>
              <w:t xml:space="preserve">зданию вокзала и выхода из него, </w:t>
            </w:r>
            <w:r>
              <w:rPr>
                <w:rFonts w:ascii="Times New Roman" w:hAnsi="Times New Roman" w:cs="Times New Roman"/>
                <w:sz w:val="24"/>
              </w:rPr>
              <w:br/>
              <w:t xml:space="preserve">а также для самостоятельного передвижения по территории вокзала и пассажирским платформам в целях доступа </w:t>
            </w:r>
            <w:r>
              <w:rPr>
                <w:rFonts w:ascii="Times New Roman" w:hAnsi="Times New Roman" w:cs="Times New Roman"/>
                <w:sz w:val="24"/>
              </w:rPr>
              <w:br/>
              <w:t xml:space="preserve">к месту предоставления услуг, </w:t>
            </w:r>
            <w:r>
              <w:rPr>
                <w:rFonts w:ascii="Times New Roman" w:hAnsi="Times New Roman" w:cs="Times New Roman"/>
                <w:sz w:val="24"/>
              </w:rPr>
              <w:br/>
              <w:t>в том числе пассажиров, использующих кресло-коляску?</w:t>
            </w:r>
            <w:proofErr w:type="gramEnd"/>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after="0" w:line="240" w:lineRule="auto"/>
              <w:ind w:left="34"/>
            </w:pPr>
            <w:r>
              <w:rPr>
                <w:rFonts w:ascii="Times New Roman" w:hAnsi="Times New Roman" w:cs="Times New Roman"/>
                <w:sz w:val="24"/>
              </w:rPr>
              <w:t>Подпункт «а» пункта 7 Порядка</w:t>
            </w:r>
          </w:p>
          <w:p w:rsidR="00FA66D5" w:rsidRDefault="00FA66D5">
            <w:pPr>
              <w:pStyle w:val="Standard"/>
              <w:spacing w:line="240" w:lineRule="auto"/>
              <w:ind w:left="34"/>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r>
      <w:tr w:rsidR="00FA66D5">
        <w:trPr>
          <w:trHeight w:val="284"/>
        </w:trPr>
        <w:tc>
          <w:tcPr>
            <w:tcW w:w="850" w:type="dxa"/>
            <w:tcBorders>
              <w:top w:val="non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ConsPlusNormal"/>
              <w:ind w:left="34"/>
              <w:jc w:val="both"/>
              <w:rPr>
                <w:rFonts w:ascii="Times New Roman" w:hAnsi="Times New Roman" w:cs="Times New Roman"/>
                <w:color w:val="000000" w:themeColor="text1"/>
              </w:rPr>
            </w:pPr>
            <w:r>
              <w:rPr>
                <w:rFonts w:ascii="Times New Roman" w:hAnsi="Times New Roman" w:cs="Times New Roman"/>
                <w:color w:val="000000" w:themeColor="text1"/>
                <w:sz w:val="24"/>
              </w:rPr>
              <w:t>26.2.</w:t>
            </w:r>
          </w:p>
        </w:tc>
        <w:tc>
          <w:tcPr>
            <w:tcW w:w="2551" w:type="dxa"/>
            <w:tcBorders>
              <w:top w:val="non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ConsPlusNormal"/>
              <w:ind w:left="34"/>
              <w:rPr>
                <w:rFonts w:ascii="Times New Roman" w:hAnsi="Times New Roman" w:cs="Times New Roman"/>
              </w:rPr>
            </w:pPr>
            <w:r>
              <w:rPr>
                <w:rFonts w:ascii="Times New Roman" w:hAnsi="Times New Roman" w:cs="Times New Roman"/>
                <w:sz w:val="24"/>
              </w:rPr>
              <w:t>доступность путей эвакуации?</w:t>
            </w:r>
          </w:p>
          <w:p w:rsidR="00FA66D5" w:rsidRDefault="00FA66D5" w:rsidP="00D25327">
            <w:pPr>
              <w:pStyle w:val="ConsPlusNormal"/>
              <w:rPr>
                <w:rFonts w:ascii="Times New Roman" w:hAnsi="Times New Roman" w:cs="Times New Roman"/>
              </w:rPr>
            </w:pPr>
          </w:p>
        </w:tc>
        <w:tc>
          <w:tcPr>
            <w:tcW w:w="2126" w:type="dxa"/>
            <w:tcBorders>
              <w:top w:val="non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ConsPlusNormal"/>
              <w:ind w:left="34"/>
            </w:pPr>
            <w:proofErr w:type="gramStart"/>
            <w:r>
              <w:rPr>
                <w:rFonts w:ascii="Times New Roman" w:hAnsi="Times New Roman" w:cs="Times New Roman"/>
                <w:sz w:val="24"/>
              </w:rPr>
              <w:t xml:space="preserve">часть 2 статьи 6 Федерального закона от 30 декабря 2009 г. </w:t>
            </w:r>
            <w:r>
              <w:rPr>
                <w:rFonts w:ascii="Times New Roman" w:hAnsi="Times New Roman" w:cs="Times New Roman"/>
                <w:sz w:val="24"/>
              </w:rPr>
              <w:br/>
            </w:r>
            <w:r>
              <w:rPr>
                <w:rFonts w:ascii="Times New Roman" w:hAnsi="Times New Roman" w:cs="Times New Roman"/>
                <w:sz w:val="24"/>
              </w:rPr>
              <w:lastRenderedPageBreak/>
              <w:t xml:space="preserve">№ 384-ФЗ «Технический регламент о безопасности зданий и сооружений» </w:t>
            </w:r>
            <w:r>
              <w:rPr>
                <w:rFonts w:ascii="Times New Roman" w:hAnsi="Times New Roman" w:cs="Times New Roman"/>
                <w:sz w:val="24"/>
              </w:rPr>
              <w:br/>
              <w:t xml:space="preserve">(в части исполнения </w:t>
            </w:r>
            <w:r>
              <w:rPr>
                <w:rFonts w:ascii="Times New Roman" w:hAnsi="Times New Roman" w:cs="Times New Roman"/>
                <w:color w:val="111111"/>
                <w:sz w:val="24"/>
              </w:rPr>
              <w:t>пунктов 6.2.19 - 6.2.32 СП 59.133</w:t>
            </w:r>
            <w:r>
              <w:rPr>
                <w:rFonts w:ascii="Times New Roman" w:hAnsi="Times New Roman" w:cs="Times New Roman"/>
                <w:sz w:val="24"/>
              </w:rPr>
              <w:t>30.2020 «Свод правил.</w:t>
            </w:r>
            <w:proofErr w:type="gramEnd"/>
            <w:r>
              <w:rPr>
                <w:rFonts w:ascii="Times New Roman" w:hAnsi="Times New Roman" w:cs="Times New Roman"/>
                <w:sz w:val="24"/>
              </w:rPr>
              <w:t xml:space="preserve"> Доступность зданий и сооружений для маломобильных групп населения. </w:t>
            </w:r>
            <w:proofErr w:type="gramStart"/>
            <w:r>
              <w:rPr>
                <w:rFonts w:ascii="Times New Roman" w:hAnsi="Times New Roman" w:cs="Times New Roman"/>
                <w:sz w:val="24"/>
              </w:rPr>
              <w:t xml:space="preserve">СНиП 35-01-2001») </w:t>
            </w:r>
            <w:proofErr w:type="gramEnd"/>
          </w:p>
        </w:tc>
        <w:tc>
          <w:tcPr>
            <w:tcW w:w="567" w:type="dxa"/>
            <w:tcBorders>
              <w:top w:val="non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709" w:type="dxa"/>
            <w:tcBorders>
              <w:top w:val="non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559" w:type="dxa"/>
            <w:tcBorders>
              <w:top w:val="non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843" w:type="dxa"/>
            <w:tcBorders>
              <w:top w:val="non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r>
      <w:tr w:rsidR="00FA66D5">
        <w:trPr>
          <w:trHeight w:val="3338"/>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line="240" w:lineRule="exact"/>
              <w:jc w:val="center"/>
              <w:rPr>
                <w:color w:val="000000" w:themeColor="text1"/>
              </w:rPr>
            </w:pPr>
            <w:r>
              <w:rPr>
                <w:rFonts w:ascii="Times New Roman" w:hAnsi="Times New Roman" w:cs="Times New Roman"/>
                <w:color w:val="000000" w:themeColor="text1"/>
                <w:sz w:val="24"/>
              </w:rPr>
              <w:lastRenderedPageBreak/>
              <w:t>26.3.</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ConsPlusNormal"/>
              <w:ind w:left="34"/>
            </w:pPr>
            <w:r>
              <w:rPr>
                <w:rFonts w:ascii="Times New Roman" w:hAnsi="Times New Roman" w:cs="Times New Roman"/>
                <w:sz w:val="24"/>
              </w:rPr>
              <w:t>оборудование вокзалов средствами передачи динамической зрительной информации, автоматической информационно-справочной системой (для вокза</w:t>
            </w:r>
            <w:r>
              <w:rPr>
                <w:rFonts w:ascii="Times New Roman" w:hAnsi="Times New Roman" w:cs="Times New Roman"/>
                <w:sz w:val="24"/>
              </w:rPr>
              <w:t xml:space="preserve">лов, </w:t>
            </w:r>
            <w:r>
              <w:rPr>
                <w:rFonts w:ascii="Times New Roman" w:hAnsi="Times New Roman" w:cs="Times New Roman"/>
                <w:sz w:val="24"/>
              </w:rPr>
              <w:br/>
              <w:t xml:space="preserve">на которых не предусмотрено оборудование радиоузла </w:t>
            </w:r>
            <w:r>
              <w:rPr>
                <w:rFonts w:ascii="Times New Roman" w:hAnsi="Times New Roman" w:cs="Times New Roman"/>
                <w:sz w:val="24"/>
              </w:rPr>
              <w:br/>
              <w:t>с дикторской), для дублирования необходимой для пассажиров звуковой и зрительной информации?</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after="0" w:line="240" w:lineRule="auto"/>
              <w:ind w:left="34"/>
            </w:pPr>
            <w:r>
              <w:rPr>
                <w:rFonts w:ascii="Times New Roman" w:hAnsi="Times New Roman" w:cs="Times New Roman"/>
                <w:sz w:val="24"/>
              </w:rPr>
              <w:t>Подпункт «б» пункта 7 Порядка</w:t>
            </w:r>
          </w:p>
          <w:p w:rsidR="00FA66D5" w:rsidRDefault="00FA66D5">
            <w:pPr>
              <w:pStyle w:val="Standard"/>
              <w:spacing w:line="240" w:lineRule="auto"/>
              <w:ind w:left="34"/>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r>
      <w:tr w:rsidR="00FA66D5">
        <w:trPr>
          <w:trHeight w:val="1194"/>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line="240" w:lineRule="exact"/>
              <w:jc w:val="center"/>
              <w:rPr>
                <w:color w:val="000000" w:themeColor="text1"/>
              </w:rPr>
            </w:pPr>
            <w:r>
              <w:rPr>
                <w:rFonts w:ascii="Times New Roman" w:hAnsi="Times New Roman" w:cs="Times New Roman"/>
                <w:color w:val="000000" w:themeColor="text1"/>
                <w:sz w:val="24"/>
              </w:rPr>
              <w:t>26.4.</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ConsPlusNormal"/>
              <w:ind w:left="34"/>
              <w:rPr>
                <w:rFonts w:ascii="Times New Roman" w:hAnsi="Times New Roman" w:cs="Times New Roman"/>
              </w:rPr>
            </w:pPr>
            <w:r>
              <w:rPr>
                <w:rFonts w:ascii="Times New Roman" w:hAnsi="Times New Roman" w:cs="Times New Roman"/>
                <w:sz w:val="24"/>
              </w:rPr>
              <w:t xml:space="preserve">возможность безопасного передвижения через железнодорожные пути по пешеходным переходам, устраиваемым на одном уровне </w:t>
            </w:r>
            <w:r>
              <w:rPr>
                <w:rFonts w:ascii="Times New Roman" w:hAnsi="Times New Roman" w:cs="Times New Roman"/>
                <w:sz w:val="24"/>
              </w:rPr>
              <w:br/>
              <w:t xml:space="preserve">с верхом головки рельсов, подземным пешеходным </w:t>
            </w:r>
            <w:r>
              <w:rPr>
                <w:rFonts w:ascii="Times New Roman" w:hAnsi="Times New Roman" w:cs="Times New Roman"/>
                <w:sz w:val="24"/>
              </w:rPr>
              <w:lastRenderedPageBreak/>
              <w:t>переходам и пешеходным мостам, в том числе для пассажиров, использующих кресло-коляску?</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after="0" w:line="240" w:lineRule="auto"/>
              <w:ind w:left="34"/>
            </w:pPr>
            <w:r>
              <w:rPr>
                <w:rFonts w:ascii="Times New Roman" w:hAnsi="Times New Roman" w:cs="Times New Roman"/>
                <w:sz w:val="24"/>
              </w:rPr>
              <w:lastRenderedPageBreak/>
              <w:t>Подпункт «в» пункта 7 Порядка</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r>
      <w:tr w:rsidR="00FA66D5">
        <w:trPr>
          <w:trHeight w:val="284"/>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line="240" w:lineRule="exact"/>
              <w:jc w:val="center"/>
              <w:rPr>
                <w:rFonts w:ascii="Times New Roman" w:hAnsi="Times New Roman" w:cs="Times New Roman"/>
                <w:color w:val="000000" w:themeColor="text1"/>
              </w:rPr>
            </w:pPr>
            <w:r>
              <w:rPr>
                <w:rFonts w:ascii="Times New Roman" w:hAnsi="Times New Roman" w:cs="Times New Roman"/>
                <w:color w:val="000000" w:themeColor="text1"/>
                <w:sz w:val="24"/>
              </w:rPr>
              <w:lastRenderedPageBreak/>
              <w:t>26.5.</w:t>
            </w:r>
          </w:p>
        </w:tc>
        <w:tc>
          <w:tcPr>
            <w:tcW w:w="2551" w:type="dxa"/>
            <w:tcBorders>
              <w:top w:val="non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ConsPlusNormal"/>
              <w:ind w:left="34"/>
              <w:rPr>
                <w:rFonts w:ascii="Times New Roman" w:hAnsi="Times New Roman" w:cs="Times New Roman"/>
              </w:rPr>
            </w:pPr>
            <w:r>
              <w:rPr>
                <w:rFonts w:ascii="Times New Roman" w:hAnsi="Times New Roman" w:cs="Times New Roman"/>
                <w:sz w:val="24"/>
              </w:rPr>
              <w:t xml:space="preserve">доступность пассажирских платформ (мест посадки), подземных (наземных) переходов для доступа пассажиров </w:t>
            </w:r>
            <w:r>
              <w:rPr>
                <w:rFonts w:ascii="Times New Roman" w:hAnsi="Times New Roman" w:cs="Times New Roman"/>
                <w:sz w:val="24"/>
              </w:rPr>
              <w:br/>
              <w:t>на платформы (места посадки)?</w:t>
            </w:r>
          </w:p>
          <w:p w:rsidR="00FA66D5" w:rsidRDefault="00FA66D5">
            <w:pPr>
              <w:pStyle w:val="ConsPlusNormal"/>
              <w:ind w:left="34"/>
              <w:rPr>
                <w:rFonts w:ascii="Times New Roman" w:hAnsi="Times New Roman" w:cs="Times New Roman"/>
              </w:rPr>
            </w:pPr>
          </w:p>
        </w:tc>
        <w:tc>
          <w:tcPr>
            <w:tcW w:w="2126" w:type="dxa"/>
            <w:tcBorders>
              <w:top w:val="non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ConsPlusNormal"/>
              <w:ind w:left="34"/>
              <w:rPr>
                <w:rFonts w:ascii="Times New Roman" w:hAnsi="Times New Roman" w:cs="Times New Roman"/>
              </w:rPr>
            </w:pPr>
            <w:proofErr w:type="gramStart"/>
            <w:r>
              <w:rPr>
                <w:rFonts w:ascii="Times New Roman" w:hAnsi="Times New Roman" w:cs="Times New Roman"/>
                <w:sz w:val="24"/>
              </w:rPr>
              <w:t xml:space="preserve">часть 2 статьи 6 Федерального закона от 30 декабря 2009 г. </w:t>
            </w:r>
            <w:r>
              <w:rPr>
                <w:rFonts w:ascii="Times New Roman" w:hAnsi="Times New Roman" w:cs="Times New Roman"/>
                <w:sz w:val="24"/>
              </w:rPr>
              <w:br/>
              <w:t>№ 384-ФЗ «Техническ</w:t>
            </w:r>
            <w:r>
              <w:rPr>
                <w:rFonts w:ascii="Times New Roman" w:hAnsi="Times New Roman" w:cs="Times New Roman"/>
                <w:sz w:val="24"/>
              </w:rPr>
              <w:t>ий регламент о безопасности зданий и сооружений»</w:t>
            </w:r>
            <w:r>
              <w:rPr>
                <w:rFonts w:ascii="Times New Roman" w:hAnsi="Times New Roman" w:cs="Times New Roman"/>
                <w:sz w:val="24"/>
              </w:rPr>
              <w:t xml:space="preserve"> </w:t>
            </w:r>
            <w:r>
              <w:rPr>
                <w:rFonts w:ascii="Times New Roman" w:hAnsi="Times New Roman" w:cs="Times New Roman"/>
                <w:sz w:val="24"/>
              </w:rPr>
              <w:br/>
              <w:t>(в части исполнения пунктов 8.4.11 - 8.4.13 СП 59.13330.2020 «Свод правил.</w:t>
            </w:r>
            <w:proofErr w:type="gramEnd"/>
            <w:r>
              <w:rPr>
                <w:rFonts w:ascii="Times New Roman" w:hAnsi="Times New Roman" w:cs="Times New Roman"/>
                <w:sz w:val="24"/>
              </w:rPr>
              <w:t xml:space="preserve"> Доступность зданий и сооружений для маломобильных групп населения. </w:t>
            </w:r>
            <w:proofErr w:type="gramStart"/>
            <w:r>
              <w:rPr>
                <w:rFonts w:ascii="Times New Roman" w:hAnsi="Times New Roman" w:cs="Times New Roman"/>
                <w:sz w:val="24"/>
              </w:rPr>
              <w:t>СНиП 35-01-2001»)</w:t>
            </w:r>
            <w:proofErr w:type="gramEnd"/>
          </w:p>
        </w:tc>
        <w:tc>
          <w:tcPr>
            <w:tcW w:w="567" w:type="dxa"/>
            <w:tcBorders>
              <w:top w:val="non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709" w:type="dxa"/>
            <w:tcBorders>
              <w:top w:val="non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559" w:type="dxa"/>
            <w:tcBorders>
              <w:top w:val="non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843" w:type="dxa"/>
            <w:tcBorders>
              <w:top w:val="non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r>
      <w:tr w:rsidR="00FA66D5">
        <w:trPr>
          <w:trHeight w:val="234"/>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line="240" w:lineRule="exact"/>
              <w:jc w:val="center"/>
              <w:rPr>
                <w:rFonts w:ascii="Times New Roman" w:hAnsi="Times New Roman" w:cs="Times New Roman"/>
              </w:rPr>
            </w:pPr>
            <w:r>
              <w:rPr>
                <w:rFonts w:ascii="Times New Roman" w:hAnsi="Times New Roman" w:cs="Times New Roman"/>
                <w:sz w:val="24"/>
              </w:rPr>
              <w:t>27.</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ConsPlusNormal"/>
              <w:ind w:left="34"/>
            </w:pPr>
            <w:r>
              <w:rPr>
                <w:rFonts w:ascii="Times New Roman" w:hAnsi="Times New Roman" w:cs="Times New Roman"/>
                <w:sz w:val="24"/>
              </w:rPr>
              <w:t xml:space="preserve">Обеспечивает ли контролируемое лицо </w:t>
            </w:r>
            <w:r>
              <w:rPr>
                <w:rFonts w:ascii="Times New Roman" w:hAnsi="Times New Roman" w:cs="Times New Roman"/>
                <w:sz w:val="24"/>
              </w:rPr>
              <w:t xml:space="preserve">оборудование </w:t>
            </w:r>
            <w:r>
              <w:rPr>
                <w:rFonts w:ascii="Times New Roman" w:hAnsi="Times New Roman" w:cs="Times New Roman"/>
                <w:sz w:val="24"/>
              </w:rPr>
              <w:br/>
              <w:t>вокзала низкорасположенными телефонами с функцией регулирования громкости?</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DStyleparagraph"/>
            </w:pPr>
            <w:r>
              <w:rPr>
                <w:sz w:val="24"/>
              </w:rPr>
              <w:t>Статья 80.1 Устава железнодорожного транспорта Российской Федерации;</w:t>
            </w:r>
          </w:p>
          <w:p w:rsidR="00FA66D5" w:rsidRDefault="004F71A7">
            <w:pPr>
              <w:pStyle w:val="DStyleparagraph"/>
            </w:pPr>
            <w:r>
              <w:rPr>
                <w:sz w:val="24"/>
              </w:rPr>
              <w:t xml:space="preserve">подпункт «в» пункта 4 Порядка </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line="240" w:lineRule="exact"/>
              <w:jc w:val="both"/>
              <w:rPr>
                <w:rFonts w:ascii="Times New Roman" w:hAnsi="Times New Roman" w:cs="Times New Roman"/>
              </w:rPr>
            </w:pPr>
          </w:p>
        </w:tc>
      </w:tr>
    </w:tbl>
    <w:p w:rsidR="00FA66D5" w:rsidRDefault="00FA66D5">
      <w:pPr>
        <w:pStyle w:val="Standard"/>
        <w:spacing w:after="0" w:line="240" w:lineRule="auto"/>
        <w:jc w:val="center"/>
        <w:rPr>
          <w:rFonts w:ascii="Times New Roman" w:hAnsi="Times New Roman" w:cs="Times New Roman"/>
          <w:b/>
        </w:rPr>
      </w:pPr>
    </w:p>
    <w:p w:rsidR="00FA66D5" w:rsidRDefault="004F71A7">
      <w:pPr>
        <w:pStyle w:val="Standard"/>
        <w:spacing w:after="0" w:line="240" w:lineRule="auto"/>
        <w:jc w:val="center"/>
        <w:rPr>
          <w:rFonts w:ascii="Times New Roman" w:hAnsi="Times New Roman" w:cs="Times New Roman"/>
          <w:b/>
        </w:rPr>
      </w:pPr>
      <w:r>
        <w:rPr>
          <w:rFonts w:ascii="Times New Roman" w:hAnsi="Times New Roman" w:cs="Times New Roman"/>
          <w:b/>
          <w:sz w:val="24"/>
        </w:rPr>
        <w:t xml:space="preserve">Для перевозчиков, операторов железнодорожного подвижного состава,  </w:t>
      </w:r>
    </w:p>
    <w:p w:rsidR="00FA66D5" w:rsidRDefault="004F71A7">
      <w:pPr>
        <w:pStyle w:val="Standard"/>
        <w:spacing w:line="240" w:lineRule="auto"/>
        <w:jc w:val="center"/>
      </w:pPr>
      <w:r>
        <w:rPr>
          <w:rFonts w:ascii="Times New Roman" w:hAnsi="Times New Roman" w:cs="Times New Roman"/>
          <w:b/>
          <w:sz w:val="24"/>
        </w:rPr>
        <w:t>оказывающих услуги, связанные с перевозками железнодорожным транспортом пассажиров</w:t>
      </w:r>
    </w:p>
    <w:tbl>
      <w:tblPr>
        <w:tblW w:w="10232" w:type="dxa"/>
        <w:tblInd w:w="-310" w:type="dxa"/>
        <w:tblLayout w:type="fixed"/>
        <w:tblLook w:val="04A0" w:firstRow="1" w:lastRow="0" w:firstColumn="1" w:lastColumn="0" w:noHBand="0" w:noVBand="1"/>
      </w:tblPr>
      <w:tblGrid>
        <w:gridCol w:w="735"/>
        <w:gridCol w:w="2693"/>
        <w:gridCol w:w="2126"/>
        <w:gridCol w:w="567"/>
        <w:gridCol w:w="709"/>
        <w:gridCol w:w="1559"/>
        <w:gridCol w:w="1843"/>
      </w:tblGrid>
      <w:tr w:rsidR="00FA66D5">
        <w:trPr>
          <w:trHeight w:val="1189"/>
        </w:trPr>
        <w:tc>
          <w:tcPr>
            <w:tcW w:w="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after="0" w:line="240" w:lineRule="auto"/>
              <w:jc w:val="center"/>
            </w:pPr>
            <w:r>
              <w:rPr>
                <w:rFonts w:ascii="Times New Roman" w:hAnsi="Times New Roman" w:cs="Times New Roman"/>
                <w:sz w:val="24"/>
              </w:rPr>
              <w:t xml:space="preserve">№ </w:t>
            </w:r>
            <w:r>
              <w:rPr>
                <w:rFonts w:ascii="Times New Roman" w:hAnsi="Times New Roman" w:cs="Times New Roman"/>
                <w:sz w:val="24"/>
              </w:rPr>
              <w:br/>
            </w:r>
            <w:proofErr w:type="gramStart"/>
            <w:r>
              <w:rPr>
                <w:rFonts w:ascii="Times New Roman" w:hAnsi="Times New Roman" w:cs="Times New Roman"/>
                <w:sz w:val="24"/>
              </w:rPr>
              <w:t>п</w:t>
            </w:r>
            <w:proofErr w:type="gramEnd"/>
            <w:r>
              <w:rPr>
                <w:rFonts w:ascii="Times New Roman" w:hAnsi="Times New Roman" w:cs="Times New Roman"/>
                <w:sz w:val="24"/>
              </w:rPr>
              <w:t>/п</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after="0"/>
              <w:ind w:left="220"/>
              <w:jc w:val="center"/>
            </w:pPr>
            <w:r>
              <w:rPr>
                <w:rFonts w:ascii="Times New Roman" w:hAnsi="Times New Roman" w:cs="Times New Roman"/>
                <w:sz w:val="24"/>
              </w:rPr>
              <w:t>Контрольные вопросы</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after="0" w:line="240" w:lineRule="auto"/>
              <w:jc w:val="center"/>
            </w:pPr>
            <w:r>
              <w:rPr>
                <w:rFonts w:ascii="Times New Roman" w:hAnsi="Times New Roman" w:cs="Times New Roman"/>
                <w:sz w:val="24"/>
              </w:rPr>
              <w:t>Реквизиты нормативных правовых актов с указанием структурных единиц этих актов</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after="0" w:line="240" w:lineRule="auto"/>
              <w:jc w:val="center"/>
            </w:pPr>
            <w:r>
              <w:rPr>
                <w:rFonts w:ascii="Times New Roman" w:hAnsi="Times New Roman" w:cs="Times New Roman"/>
                <w:sz w:val="24"/>
              </w:rPr>
              <w:t>Да</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after="0" w:line="240" w:lineRule="auto"/>
              <w:jc w:val="center"/>
            </w:pPr>
            <w:r>
              <w:rPr>
                <w:rFonts w:ascii="Times New Roman" w:hAnsi="Times New Roman" w:cs="Times New Roman"/>
                <w:sz w:val="24"/>
              </w:rPr>
              <w:t>Нет</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after="0" w:line="240" w:lineRule="auto"/>
              <w:ind w:left="-97" w:right="-98"/>
              <w:jc w:val="center"/>
            </w:pPr>
            <w:r>
              <w:rPr>
                <w:rFonts w:ascii="Times New Roman" w:hAnsi="Times New Roman" w:cs="Times New Roman"/>
                <w:sz w:val="24"/>
              </w:rPr>
              <w:t>Неприменимо</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after="0" w:line="240" w:lineRule="auto"/>
              <w:ind w:left="-98" w:right="-98"/>
              <w:jc w:val="center"/>
            </w:pPr>
            <w:r>
              <w:rPr>
                <w:rFonts w:ascii="Times New Roman" w:hAnsi="Times New Roman" w:cs="Times New Roman"/>
                <w:sz w:val="24"/>
              </w:rPr>
              <w:t>Примечание</w:t>
            </w:r>
          </w:p>
        </w:tc>
      </w:tr>
      <w:tr w:rsidR="00FA66D5">
        <w:trPr>
          <w:trHeight w:val="1189"/>
        </w:trPr>
        <w:tc>
          <w:tcPr>
            <w:tcW w:w="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after="0" w:line="240" w:lineRule="auto"/>
              <w:jc w:val="center"/>
              <w:rPr>
                <w:rFonts w:ascii="Times New Roman" w:hAnsi="Times New Roman" w:cs="Times New Roman"/>
              </w:rPr>
            </w:pPr>
            <w:r>
              <w:rPr>
                <w:rFonts w:ascii="Times New Roman" w:hAnsi="Times New Roman" w:cs="Times New Roman"/>
                <w:sz w:val="24"/>
              </w:rPr>
              <w:lastRenderedPageBreak/>
              <w:t>28.</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ConsPlusNormal"/>
              <w:ind w:left="34"/>
            </w:pPr>
            <w:r>
              <w:rPr>
                <w:rFonts w:ascii="Times New Roman" w:hAnsi="Times New Roman" w:cs="Times New Roman"/>
                <w:sz w:val="24"/>
              </w:rPr>
              <w:t xml:space="preserve">Имеется ли паспорт доступности для пассажиров из числа инвалидов на модель пассажирского вагона для перевозки инвалидов, пассажирского поезда дальнего следования? </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ConsPlusNormal"/>
              <w:ind w:left="34"/>
            </w:pPr>
            <w:r>
              <w:rPr>
                <w:rFonts w:ascii="Times New Roman" w:hAnsi="Times New Roman" w:cs="Times New Roman"/>
                <w:sz w:val="24"/>
              </w:rPr>
              <w:t>Статья 15 Федерального закона № 181-ФЗ;</w:t>
            </w:r>
          </w:p>
          <w:p w:rsidR="00FA66D5" w:rsidRDefault="004F71A7">
            <w:pPr>
              <w:pStyle w:val="ConsPlusNormal"/>
              <w:ind w:left="34"/>
            </w:pPr>
            <w:r>
              <w:rPr>
                <w:rFonts w:ascii="Times New Roman" w:hAnsi="Times New Roman" w:cs="Times New Roman"/>
                <w:sz w:val="24"/>
              </w:rPr>
              <w:t xml:space="preserve">пункт </w:t>
            </w:r>
            <w:r>
              <w:rPr>
                <w:rFonts w:ascii="Times New Roman" w:hAnsi="Times New Roman" w:cs="Times New Roman"/>
                <w:sz w:val="24"/>
              </w:rPr>
              <w:t>10 Поряд</w:t>
            </w:r>
            <w:r>
              <w:rPr>
                <w:rFonts w:ascii="Times New Roman" w:hAnsi="Times New Roman" w:cs="Times New Roman"/>
                <w:sz w:val="24"/>
              </w:rPr>
              <w:t xml:space="preserve">ка </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after="0" w:line="240" w:lineRule="auto"/>
              <w:jc w:val="cente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after="0" w:line="240" w:lineRule="auto"/>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after="0" w:line="240" w:lineRule="auto"/>
              <w:jc w:val="center"/>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after="0" w:line="240" w:lineRule="auto"/>
              <w:jc w:val="center"/>
              <w:rPr>
                <w:rFonts w:ascii="Times New Roman" w:hAnsi="Times New Roman" w:cs="Times New Roman"/>
              </w:rPr>
            </w:pPr>
          </w:p>
        </w:tc>
      </w:tr>
      <w:tr w:rsidR="00FA66D5">
        <w:trPr>
          <w:trHeight w:val="195"/>
        </w:trPr>
        <w:tc>
          <w:tcPr>
            <w:tcW w:w="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after="0" w:line="240" w:lineRule="auto"/>
              <w:jc w:val="center"/>
            </w:pPr>
            <w:r>
              <w:rPr>
                <w:rFonts w:ascii="Times New Roman" w:hAnsi="Times New Roman" w:cs="Times New Roman"/>
                <w:sz w:val="24"/>
              </w:rPr>
              <w:t>29.</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ConsPlusNormal"/>
              <w:ind w:left="34"/>
              <w:rPr>
                <w:rFonts w:ascii="Times New Roman" w:hAnsi="Times New Roman" w:cs="Times New Roman"/>
              </w:rPr>
            </w:pPr>
            <w:r>
              <w:rPr>
                <w:rFonts w:ascii="Times New Roman" w:hAnsi="Times New Roman" w:cs="Times New Roman"/>
                <w:sz w:val="24"/>
              </w:rPr>
              <w:t>Обеспечивает ли контролируемое  лицо, оказывающее услуги, в вагонах для перевозки инвалидов:</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ConsPlusNormal"/>
              <w:ind w:left="34"/>
            </w:pPr>
            <w:r>
              <w:rPr>
                <w:rFonts w:ascii="Times New Roman" w:hAnsi="Times New Roman" w:cs="Times New Roman"/>
                <w:sz w:val="24"/>
              </w:rPr>
              <w:t>Статья 15 Федерального закона № 181-ФЗ;</w:t>
            </w:r>
          </w:p>
          <w:p w:rsidR="00FA66D5" w:rsidRDefault="004F71A7">
            <w:pPr>
              <w:pStyle w:val="ConsPlusNormal"/>
              <w:ind w:left="34"/>
              <w:rPr>
                <w:rFonts w:ascii="Times New Roman" w:hAnsi="Times New Roman" w:cs="Times New Roman"/>
              </w:rPr>
            </w:pPr>
            <w:r>
              <w:rPr>
                <w:rFonts w:ascii="Times New Roman" w:hAnsi="Times New Roman" w:cs="Times New Roman"/>
                <w:sz w:val="24"/>
              </w:rPr>
              <w:t>пункт 8 Порядка</w:t>
            </w:r>
          </w:p>
          <w:p w:rsidR="00FA66D5" w:rsidRDefault="00FA66D5">
            <w:pPr>
              <w:pStyle w:val="ConsPlusNormal"/>
              <w:ind w:left="34"/>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after="0" w:line="240" w:lineRule="auto"/>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after="0" w:line="240" w:lineRule="auto"/>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after="0" w:line="240" w:lineRule="auto"/>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after="0" w:line="240" w:lineRule="auto"/>
              <w:rPr>
                <w:rFonts w:ascii="Times New Roman" w:hAnsi="Times New Roman" w:cs="Times New Roman"/>
              </w:rPr>
            </w:pPr>
          </w:p>
        </w:tc>
      </w:tr>
      <w:tr w:rsidR="00FA66D5">
        <w:trPr>
          <w:trHeight w:val="4185"/>
        </w:trPr>
        <w:tc>
          <w:tcPr>
            <w:tcW w:w="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after="0" w:line="240" w:lineRule="auto"/>
              <w:jc w:val="center"/>
            </w:pPr>
            <w:r>
              <w:rPr>
                <w:rFonts w:ascii="Times New Roman" w:hAnsi="Times New Roman" w:cs="Times New Roman"/>
                <w:sz w:val="24"/>
              </w:rPr>
              <w:t>29.1.</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ConsPlusNormal"/>
              <w:ind w:left="34"/>
              <w:rPr>
                <w:rFonts w:ascii="Times New Roman" w:hAnsi="Times New Roman" w:cs="Times New Roman"/>
              </w:rPr>
            </w:pPr>
            <w:r>
              <w:rPr>
                <w:rFonts w:ascii="Times New Roman" w:hAnsi="Times New Roman" w:cs="Times New Roman"/>
                <w:sz w:val="24"/>
              </w:rPr>
              <w:t xml:space="preserve">возможность беспрепятственной посадки пассажиров в вагон </w:t>
            </w:r>
            <w:r>
              <w:rPr>
                <w:rFonts w:ascii="Times New Roman" w:hAnsi="Times New Roman" w:cs="Times New Roman"/>
                <w:sz w:val="24"/>
              </w:rPr>
              <w:br/>
            </w:r>
            <w:r>
              <w:rPr>
                <w:rFonts w:ascii="Times New Roman" w:hAnsi="Times New Roman" w:cs="Times New Roman"/>
                <w:sz w:val="24"/>
              </w:rPr>
              <w:t xml:space="preserve">с пассажирской платформы и высадки с пассажирской платформы самостоятельно или с лицом, сопровождающим пассажира, в вагон (из вагона) </w:t>
            </w:r>
            <w:r>
              <w:rPr>
                <w:rFonts w:ascii="Times New Roman" w:hAnsi="Times New Roman" w:cs="Times New Roman"/>
                <w:sz w:val="24"/>
              </w:rPr>
              <w:br/>
              <w:t xml:space="preserve">с использованием вспомогательных посадочных устройств, в том числе подъемных устройств, откидных или выдвижных рамп?  </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ConsPlusNormal"/>
              <w:ind w:left="34"/>
            </w:pPr>
            <w:r>
              <w:rPr>
                <w:rFonts w:ascii="Times New Roman" w:hAnsi="Times New Roman" w:cs="Times New Roman"/>
                <w:sz w:val="24"/>
              </w:rPr>
              <w:t>По</w:t>
            </w:r>
            <w:r>
              <w:rPr>
                <w:rFonts w:ascii="Times New Roman" w:hAnsi="Times New Roman" w:cs="Times New Roman"/>
                <w:sz w:val="24"/>
              </w:rPr>
              <w:t xml:space="preserve">дпункт «а» </w:t>
            </w:r>
            <w:r>
              <w:rPr>
                <w:rFonts w:ascii="Times New Roman" w:hAnsi="Times New Roman" w:cs="Times New Roman"/>
                <w:sz w:val="24"/>
              </w:rPr>
              <w:br/>
              <w:t>пункта 8</w:t>
            </w:r>
            <w:r>
              <w:rPr>
                <w:rFonts w:ascii="Times New Roman" w:hAnsi="Times New Roman" w:cs="Times New Roman"/>
                <w:color w:val="00B050"/>
                <w:sz w:val="24"/>
              </w:rPr>
              <w:t xml:space="preserve"> </w:t>
            </w:r>
            <w:r>
              <w:rPr>
                <w:rFonts w:ascii="Times New Roman" w:hAnsi="Times New Roman" w:cs="Times New Roman"/>
                <w:sz w:val="24"/>
              </w:rPr>
              <w:t>Порядка</w:t>
            </w:r>
          </w:p>
          <w:p w:rsidR="00FA66D5" w:rsidRDefault="00FA66D5">
            <w:pPr>
              <w:pStyle w:val="ConsPlusNormal"/>
              <w:ind w:left="34" w:firstLine="425"/>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after="0" w:line="240" w:lineRule="auto"/>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after="0" w:line="240" w:lineRule="auto"/>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after="0" w:line="240" w:lineRule="auto"/>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after="0" w:line="240" w:lineRule="auto"/>
              <w:rPr>
                <w:rFonts w:ascii="Times New Roman" w:hAnsi="Times New Roman" w:cs="Times New Roman"/>
              </w:rPr>
            </w:pPr>
          </w:p>
        </w:tc>
      </w:tr>
      <w:tr w:rsidR="00FA66D5">
        <w:trPr>
          <w:trHeight w:val="195"/>
        </w:trPr>
        <w:tc>
          <w:tcPr>
            <w:tcW w:w="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after="0" w:line="240" w:lineRule="auto"/>
              <w:jc w:val="center"/>
            </w:pPr>
            <w:r>
              <w:rPr>
                <w:rFonts w:ascii="Times New Roman" w:hAnsi="Times New Roman" w:cs="Times New Roman"/>
                <w:sz w:val="24"/>
              </w:rPr>
              <w:t>29.2.</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ConsPlusNormal"/>
              <w:ind w:left="34"/>
              <w:rPr>
                <w:rFonts w:ascii="Times New Roman" w:hAnsi="Times New Roman" w:cs="Times New Roman"/>
              </w:rPr>
            </w:pPr>
            <w:r>
              <w:rPr>
                <w:rFonts w:ascii="Times New Roman" w:hAnsi="Times New Roman" w:cs="Times New Roman"/>
                <w:sz w:val="24"/>
              </w:rPr>
              <w:t xml:space="preserve">возможность размещения пассажиров в вагоне для перевозки инвалидов, включая места для установки кресел-колясок с находящимися в них пассажирами (в вагонах, </w:t>
            </w:r>
            <w:r>
              <w:rPr>
                <w:rFonts w:ascii="Times New Roman" w:hAnsi="Times New Roman" w:cs="Times New Roman"/>
                <w:sz w:val="24"/>
              </w:rPr>
              <w:br/>
            </w:r>
            <w:r>
              <w:rPr>
                <w:rFonts w:ascii="Times New Roman" w:hAnsi="Times New Roman" w:cs="Times New Roman"/>
                <w:sz w:val="24"/>
              </w:rPr>
              <w:t>в которых предусматриваются пассажирские места для сидения) на индивидуальных посадочных местах (или спальных местах)?</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ConsPlusNormal"/>
              <w:ind w:left="34"/>
            </w:pPr>
            <w:r>
              <w:rPr>
                <w:rFonts w:ascii="Times New Roman" w:hAnsi="Times New Roman" w:cs="Times New Roman"/>
                <w:sz w:val="24"/>
              </w:rPr>
              <w:t xml:space="preserve">Подпункт «б» </w:t>
            </w:r>
            <w:r>
              <w:rPr>
                <w:rFonts w:ascii="Times New Roman" w:hAnsi="Times New Roman" w:cs="Times New Roman"/>
                <w:sz w:val="24"/>
              </w:rPr>
              <w:br/>
              <w:t>пункта 8 По</w:t>
            </w:r>
            <w:r>
              <w:rPr>
                <w:rFonts w:ascii="Times New Roman" w:hAnsi="Times New Roman" w:cs="Times New Roman"/>
                <w:sz w:val="24"/>
              </w:rPr>
              <w:t>рядка</w:t>
            </w:r>
          </w:p>
          <w:p w:rsidR="00FA66D5" w:rsidRDefault="00FA66D5">
            <w:pPr>
              <w:pStyle w:val="ConsPlusNormal"/>
              <w:ind w:left="34" w:firstLine="425"/>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after="0" w:line="240" w:lineRule="auto"/>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after="0" w:line="240" w:lineRule="auto"/>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after="0" w:line="240" w:lineRule="auto"/>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after="0" w:line="240" w:lineRule="auto"/>
              <w:rPr>
                <w:rFonts w:ascii="Times New Roman" w:hAnsi="Times New Roman" w:cs="Times New Roman"/>
              </w:rPr>
            </w:pPr>
          </w:p>
        </w:tc>
      </w:tr>
      <w:tr w:rsidR="00FA66D5">
        <w:trPr>
          <w:trHeight w:val="195"/>
        </w:trPr>
        <w:tc>
          <w:tcPr>
            <w:tcW w:w="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after="0" w:line="240" w:lineRule="auto"/>
              <w:jc w:val="center"/>
            </w:pPr>
            <w:r>
              <w:rPr>
                <w:rFonts w:ascii="Times New Roman" w:hAnsi="Times New Roman" w:cs="Times New Roman"/>
                <w:sz w:val="24"/>
              </w:rPr>
              <w:lastRenderedPageBreak/>
              <w:t>29.3.</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ConsPlusNormal"/>
              <w:ind w:left="34"/>
              <w:rPr>
                <w:rFonts w:ascii="Times New Roman" w:hAnsi="Times New Roman" w:cs="Times New Roman"/>
              </w:rPr>
            </w:pPr>
            <w:r>
              <w:rPr>
                <w:rFonts w:ascii="Times New Roman" w:hAnsi="Times New Roman" w:cs="Times New Roman"/>
                <w:sz w:val="24"/>
              </w:rPr>
              <w:t>беспрепятственный доступ пассажирам к местам размещения в вагоне для перевозки инвалидов?</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ConsPlusNormal"/>
              <w:ind w:left="34"/>
            </w:pPr>
            <w:r>
              <w:rPr>
                <w:rFonts w:ascii="Times New Roman" w:hAnsi="Times New Roman" w:cs="Times New Roman"/>
                <w:sz w:val="24"/>
              </w:rPr>
              <w:t xml:space="preserve">Подпункт «в» пункта 8 </w:t>
            </w:r>
            <w:r>
              <w:rPr>
                <w:rFonts w:ascii="Times New Roman" w:hAnsi="Times New Roman" w:cs="Times New Roman"/>
                <w:sz w:val="24"/>
              </w:rPr>
              <w:t>Порядка</w:t>
            </w:r>
          </w:p>
          <w:p w:rsidR="00FA66D5" w:rsidRDefault="00FA66D5">
            <w:pPr>
              <w:pStyle w:val="ConsPlusNormal"/>
              <w:ind w:left="34" w:firstLine="425"/>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after="0" w:line="240" w:lineRule="auto"/>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after="0" w:line="240" w:lineRule="auto"/>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after="0" w:line="240" w:lineRule="auto"/>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after="0" w:line="240" w:lineRule="auto"/>
              <w:rPr>
                <w:rFonts w:ascii="Times New Roman" w:hAnsi="Times New Roman" w:cs="Times New Roman"/>
              </w:rPr>
            </w:pPr>
          </w:p>
        </w:tc>
      </w:tr>
      <w:tr w:rsidR="00FA66D5">
        <w:trPr>
          <w:trHeight w:val="195"/>
        </w:trPr>
        <w:tc>
          <w:tcPr>
            <w:tcW w:w="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after="0" w:line="240" w:lineRule="auto"/>
              <w:jc w:val="center"/>
            </w:pPr>
            <w:r>
              <w:rPr>
                <w:rFonts w:ascii="Times New Roman" w:hAnsi="Times New Roman" w:cs="Times New Roman"/>
                <w:sz w:val="24"/>
              </w:rPr>
              <w:t>29.4.</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ConsPlusNormal"/>
              <w:ind w:left="34"/>
              <w:rPr>
                <w:rFonts w:ascii="Times New Roman" w:hAnsi="Times New Roman" w:cs="Times New Roman"/>
              </w:rPr>
            </w:pPr>
            <w:r>
              <w:rPr>
                <w:rFonts w:ascii="Times New Roman" w:hAnsi="Times New Roman" w:cs="Times New Roman"/>
                <w:sz w:val="24"/>
              </w:rPr>
              <w:t xml:space="preserve">беспрепятственный доступ пассажирам от места своего размещения в вагоне для перевозки инвалидов </w:t>
            </w:r>
            <w:r>
              <w:rPr>
                <w:rFonts w:ascii="Times New Roman" w:hAnsi="Times New Roman" w:cs="Times New Roman"/>
                <w:sz w:val="24"/>
              </w:rPr>
              <w:br/>
            </w:r>
            <w:r>
              <w:rPr>
                <w:rFonts w:ascii="Times New Roman" w:hAnsi="Times New Roman" w:cs="Times New Roman"/>
                <w:sz w:val="24"/>
              </w:rPr>
              <w:t xml:space="preserve">к универсальному санузлу, предназначенному для </w:t>
            </w:r>
            <w:proofErr w:type="gramStart"/>
            <w:r>
              <w:rPr>
                <w:rFonts w:ascii="Times New Roman" w:hAnsi="Times New Roman" w:cs="Times New Roman"/>
                <w:sz w:val="24"/>
              </w:rPr>
              <w:t>использования</w:t>
            </w:r>
            <w:proofErr w:type="gramEnd"/>
            <w:r>
              <w:rPr>
                <w:rFonts w:ascii="Times New Roman" w:hAnsi="Times New Roman" w:cs="Times New Roman"/>
                <w:sz w:val="24"/>
              </w:rPr>
              <w:t xml:space="preserve"> в том числе пассажирами и возможность воспользоваться им?</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ConsPlusNormal"/>
              <w:ind w:left="34"/>
            </w:pPr>
            <w:r>
              <w:rPr>
                <w:rFonts w:ascii="Times New Roman" w:hAnsi="Times New Roman" w:cs="Times New Roman"/>
                <w:sz w:val="24"/>
              </w:rPr>
              <w:t xml:space="preserve">Подпункт </w:t>
            </w:r>
            <w:r>
              <w:rPr>
                <w:rFonts w:ascii="Times New Roman" w:hAnsi="Times New Roman" w:cs="Times New Roman"/>
                <w:sz w:val="24"/>
              </w:rPr>
              <w:t>«г» пункта 8 Порядка</w:t>
            </w:r>
          </w:p>
          <w:p w:rsidR="00FA66D5" w:rsidRDefault="00FA66D5">
            <w:pPr>
              <w:pStyle w:val="ConsPlusNormal"/>
              <w:ind w:left="34" w:firstLine="425"/>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after="0" w:line="240" w:lineRule="auto"/>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after="0" w:line="240" w:lineRule="auto"/>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after="0" w:line="240" w:lineRule="auto"/>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after="0" w:line="240" w:lineRule="auto"/>
              <w:rPr>
                <w:rFonts w:ascii="Times New Roman" w:hAnsi="Times New Roman" w:cs="Times New Roman"/>
              </w:rPr>
            </w:pPr>
          </w:p>
        </w:tc>
      </w:tr>
      <w:tr w:rsidR="00FA66D5">
        <w:trPr>
          <w:trHeight w:val="195"/>
        </w:trPr>
        <w:tc>
          <w:tcPr>
            <w:tcW w:w="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after="0" w:line="240" w:lineRule="auto"/>
              <w:jc w:val="center"/>
            </w:pPr>
            <w:r>
              <w:rPr>
                <w:rFonts w:ascii="Times New Roman" w:hAnsi="Times New Roman" w:cs="Times New Roman"/>
                <w:sz w:val="24"/>
              </w:rPr>
              <w:t>29.5.</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ConsPlusNormal"/>
              <w:ind w:left="34"/>
              <w:rPr>
                <w:rFonts w:ascii="Times New Roman" w:hAnsi="Times New Roman" w:cs="Times New Roman"/>
              </w:rPr>
            </w:pPr>
            <w:r>
              <w:rPr>
                <w:rFonts w:ascii="Times New Roman" w:hAnsi="Times New Roman" w:cs="Times New Roman"/>
                <w:sz w:val="24"/>
              </w:rPr>
              <w:t xml:space="preserve">размещение в непосредственной близости </w:t>
            </w:r>
            <w:r>
              <w:rPr>
                <w:rFonts w:ascii="Times New Roman" w:hAnsi="Times New Roman" w:cs="Times New Roman"/>
                <w:sz w:val="24"/>
              </w:rPr>
              <w:br/>
            </w:r>
            <w:r>
              <w:rPr>
                <w:rFonts w:ascii="Times New Roman" w:hAnsi="Times New Roman" w:cs="Times New Roman"/>
                <w:sz w:val="24"/>
              </w:rPr>
              <w:t>от мест пассажиров переговорных устройств «пассажир-машинист» («пассажир-проводник») или кнопки вызова работника перевозчика?</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ConsPlusNormal"/>
              <w:ind w:left="34"/>
            </w:pPr>
            <w:r>
              <w:rPr>
                <w:rFonts w:ascii="Times New Roman" w:hAnsi="Times New Roman" w:cs="Times New Roman"/>
                <w:sz w:val="24"/>
              </w:rPr>
              <w:t>Подпункт «д» пункта 8 Порядка</w:t>
            </w:r>
          </w:p>
          <w:p w:rsidR="00FA66D5" w:rsidRDefault="00FA66D5">
            <w:pPr>
              <w:pStyle w:val="ConsPlusNormal"/>
              <w:ind w:left="34" w:firstLine="425"/>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after="0" w:line="240" w:lineRule="auto"/>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after="0" w:line="240" w:lineRule="auto"/>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after="0" w:line="240" w:lineRule="auto"/>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after="0" w:line="240" w:lineRule="auto"/>
              <w:rPr>
                <w:rFonts w:ascii="Times New Roman" w:hAnsi="Times New Roman" w:cs="Times New Roman"/>
              </w:rPr>
            </w:pPr>
          </w:p>
        </w:tc>
      </w:tr>
      <w:tr w:rsidR="00FA66D5">
        <w:trPr>
          <w:trHeight w:val="195"/>
        </w:trPr>
        <w:tc>
          <w:tcPr>
            <w:tcW w:w="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after="0" w:line="240" w:lineRule="auto"/>
              <w:jc w:val="center"/>
            </w:pPr>
            <w:r>
              <w:rPr>
                <w:rFonts w:ascii="Times New Roman" w:hAnsi="Times New Roman" w:cs="Times New Roman"/>
                <w:sz w:val="24"/>
              </w:rPr>
              <w:t>29.6.</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ConsPlusNormal"/>
              <w:ind w:left="34"/>
              <w:rPr>
                <w:rFonts w:ascii="Times New Roman" w:hAnsi="Times New Roman" w:cs="Times New Roman"/>
              </w:rPr>
            </w:pPr>
            <w:r>
              <w:rPr>
                <w:rFonts w:ascii="Times New Roman" w:hAnsi="Times New Roman" w:cs="Times New Roman"/>
                <w:sz w:val="24"/>
              </w:rPr>
              <w:t xml:space="preserve">дублирование необходимой для пассажиров звуковой </w:t>
            </w:r>
            <w:r>
              <w:rPr>
                <w:rFonts w:ascii="Times New Roman" w:hAnsi="Times New Roman" w:cs="Times New Roman"/>
                <w:sz w:val="24"/>
              </w:rPr>
              <w:br/>
              <w:t>и зрительной информации?</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ConsPlusNormal"/>
              <w:ind w:left="34"/>
            </w:pPr>
            <w:r>
              <w:rPr>
                <w:rFonts w:ascii="Times New Roman" w:hAnsi="Times New Roman" w:cs="Times New Roman"/>
                <w:sz w:val="24"/>
              </w:rPr>
              <w:t>Подпункт «е» пункта 8 По</w:t>
            </w:r>
            <w:r>
              <w:rPr>
                <w:rFonts w:ascii="Times New Roman" w:hAnsi="Times New Roman" w:cs="Times New Roman"/>
                <w:sz w:val="24"/>
              </w:rPr>
              <w:t>рядка</w:t>
            </w:r>
          </w:p>
          <w:p w:rsidR="00FA66D5" w:rsidRDefault="00FA66D5">
            <w:pPr>
              <w:pStyle w:val="ConsPlusNormal"/>
              <w:ind w:left="34" w:firstLine="425"/>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after="0" w:line="240" w:lineRule="auto"/>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after="0" w:line="240" w:lineRule="auto"/>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after="0" w:line="240" w:lineRule="auto"/>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after="0" w:line="240" w:lineRule="auto"/>
              <w:rPr>
                <w:rFonts w:ascii="Times New Roman" w:hAnsi="Times New Roman" w:cs="Times New Roman"/>
              </w:rPr>
            </w:pPr>
          </w:p>
        </w:tc>
      </w:tr>
      <w:tr w:rsidR="00FA66D5">
        <w:trPr>
          <w:trHeight w:val="195"/>
        </w:trPr>
        <w:tc>
          <w:tcPr>
            <w:tcW w:w="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after="0" w:line="240" w:lineRule="auto"/>
              <w:jc w:val="center"/>
            </w:pPr>
            <w:r>
              <w:rPr>
                <w:rFonts w:ascii="Times New Roman" w:hAnsi="Times New Roman" w:cs="Times New Roman"/>
                <w:sz w:val="24"/>
              </w:rPr>
              <w:t>30.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ConsPlusNormal"/>
            </w:pPr>
            <w:r>
              <w:rPr>
                <w:rFonts w:ascii="Times New Roman" w:hAnsi="Times New Roman" w:cs="Times New Roman"/>
                <w:sz w:val="24"/>
              </w:rPr>
              <w:t>Обеспечивает ли перевозчик:</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ConsPlusNormal"/>
              <w:ind w:left="34"/>
            </w:pPr>
            <w:r>
              <w:rPr>
                <w:rFonts w:ascii="Times New Roman" w:hAnsi="Times New Roman" w:cs="Times New Roman"/>
                <w:sz w:val="24"/>
              </w:rPr>
              <w:t xml:space="preserve">Статья 15 Федерального закона № 181-ФЗ; </w:t>
            </w:r>
          </w:p>
          <w:p w:rsidR="00FA66D5" w:rsidRDefault="004F71A7">
            <w:pPr>
              <w:pStyle w:val="ConsPlusNormal"/>
              <w:ind w:left="34"/>
            </w:pPr>
            <w:r>
              <w:rPr>
                <w:rFonts w:ascii="Times New Roman" w:hAnsi="Times New Roman" w:cs="Times New Roman"/>
                <w:sz w:val="24"/>
              </w:rPr>
              <w:t xml:space="preserve">статья 80.1 Устава железнодорожного транспорта Российской Федерации; </w:t>
            </w:r>
          </w:p>
          <w:p w:rsidR="00FA66D5" w:rsidRDefault="004F71A7">
            <w:pPr>
              <w:pStyle w:val="ConsPlusNormal"/>
              <w:ind w:left="34"/>
            </w:pPr>
            <w:r>
              <w:rPr>
                <w:rFonts w:ascii="Times New Roman" w:hAnsi="Times New Roman" w:cs="Times New Roman"/>
                <w:sz w:val="24"/>
              </w:rPr>
              <w:t>пункт 5 Порядка</w:t>
            </w:r>
          </w:p>
        </w:tc>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after="0" w:line="240" w:lineRule="auto"/>
              <w:rPr>
                <w:rFonts w:ascii="Times New Roman" w:hAnsi="Times New Roman" w:cs="Times New Roman"/>
              </w:rPr>
            </w:pPr>
          </w:p>
        </w:tc>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after="0" w:line="240" w:lineRule="auto"/>
              <w:rPr>
                <w:rFonts w:ascii="Times New Roman" w:hAnsi="Times New Roman" w:cs="Times New Roman"/>
              </w:rPr>
            </w:pP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after="0" w:line="240" w:lineRule="auto"/>
              <w:rPr>
                <w:rFonts w:ascii="Times New Roman" w:hAnsi="Times New Roman" w:cs="Times New Roman"/>
              </w:rPr>
            </w:pP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after="0" w:line="240" w:lineRule="auto"/>
              <w:rPr>
                <w:rFonts w:ascii="Times New Roman" w:hAnsi="Times New Roman" w:cs="Times New Roman"/>
              </w:rPr>
            </w:pPr>
          </w:p>
        </w:tc>
      </w:tr>
      <w:tr w:rsidR="00FA66D5">
        <w:trPr>
          <w:trHeight w:val="195"/>
        </w:trPr>
        <w:tc>
          <w:tcPr>
            <w:tcW w:w="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after="0" w:line="240" w:lineRule="auto"/>
              <w:jc w:val="center"/>
            </w:pPr>
            <w:r>
              <w:rPr>
                <w:rFonts w:ascii="Times New Roman" w:hAnsi="Times New Roman" w:cs="Times New Roman"/>
                <w:sz w:val="24"/>
              </w:rPr>
              <w:t>30.1.</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ConsPlusNormal"/>
              <w:ind w:left="34"/>
            </w:pPr>
            <w:r>
              <w:rPr>
                <w:rFonts w:ascii="Times New Roman" w:hAnsi="Times New Roman" w:cs="Times New Roman"/>
                <w:sz w:val="24"/>
              </w:rPr>
              <w:t xml:space="preserve">возможность провозить, </w:t>
            </w:r>
            <w:r>
              <w:rPr>
                <w:rFonts w:ascii="Times New Roman" w:hAnsi="Times New Roman" w:cs="Times New Roman"/>
                <w:sz w:val="24"/>
              </w:rPr>
              <w:br/>
            </w:r>
            <w:r>
              <w:rPr>
                <w:rFonts w:ascii="Times New Roman" w:hAnsi="Times New Roman" w:cs="Times New Roman"/>
                <w:sz w:val="24"/>
              </w:rPr>
              <w:t xml:space="preserve">не сдавая в багаж (сверх установленной нормы бесплатного </w:t>
            </w:r>
            <w:r>
              <w:rPr>
                <w:rFonts w:ascii="Times New Roman" w:hAnsi="Times New Roman" w:cs="Times New Roman"/>
                <w:sz w:val="24"/>
              </w:rPr>
              <w:lastRenderedPageBreak/>
              <w:t>провоза багажа) и без взимания платы трость, костыли, носилки и (или) кресло-коляску, предназначенные для личного пользования?</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ConsPlusNormal"/>
              <w:ind w:left="34"/>
            </w:pPr>
            <w:r>
              <w:rPr>
                <w:rFonts w:ascii="Times New Roman" w:hAnsi="Times New Roman" w:cs="Times New Roman"/>
                <w:sz w:val="24"/>
              </w:rPr>
              <w:lastRenderedPageBreak/>
              <w:t>Подпункт «а» пункта 5 Порядка</w:t>
            </w:r>
          </w:p>
        </w:tc>
        <w:tc>
          <w:tcPr>
            <w:tcW w:w="56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1"/>
            </w:pPr>
          </w:p>
        </w:tc>
        <w:tc>
          <w:tcPr>
            <w:tcW w:w="7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1"/>
            </w:pPr>
          </w:p>
        </w:tc>
        <w:tc>
          <w:tcPr>
            <w:tcW w:w="15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1"/>
            </w:pPr>
          </w:p>
        </w:tc>
        <w:tc>
          <w:tcPr>
            <w:tcW w:w="1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1"/>
            </w:pPr>
          </w:p>
        </w:tc>
      </w:tr>
      <w:tr w:rsidR="00FA66D5">
        <w:trPr>
          <w:trHeight w:val="1076"/>
        </w:trPr>
        <w:tc>
          <w:tcPr>
            <w:tcW w:w="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after="0" w:line="240" w:lineRule="auto"/>
              <w:jc w:val="center"/>
            </w:pPr>
            <w:r>
              <w:rPr>
                <w:rFonts w:ascii="Times New Roman" w:hAnsi="Times New Roman" w:cs="Times New Roman"/>
                <w:sz w:val="24"/>
              </w:rPr>
              <w:lastRenderedPageBreak/>
              <w:t>30.2.</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ConsPlusNormal"/>
              <w:ind w:left="34"/>
              <w:rPr>
                <w:rFonts w:ascii="Times New Roman" w:hAnsi="Times New Roman" w:cs="Times New Roman"/>
              </w:rPr>
            </w:pPr>
            <w:r>
              <w:rPr>
                <w:rFonts w:ascii="Times New Roman" w:hAnsi="Times New Roman" w:cs="Times New Roman"/>
                <w:sz w:val="24"/>
              </w:rPr>
              <w:t xml:space="preserve">возможность резервирования проездных документов (билетов) для проезда на местах для пассажиров </w:t>
            </w:r>
            <w:r>
              <w:rPr>
                <w:rFonts w:ascii="Times New Roman" w:hAnsi="Times New Roman" w:cs="Times New Roman"/>
                <w:sz w:val="24"/>
              </w:rPr>
              <w:br/>
              <w:t xml:space="preserve">и сопровождающих их лиц </w:t>
            </w:r>
            <w:r>
              <w:rPr>
                <w:rFonts w:ascii="Times New Roman" w:hAnsi="Times New Roman" w:cs="Times New Roman"/>
                <w:sz w:val="24"/>
              </w:rPr>
              <w:br/>
              <w:t xml:space="preserve">(с указанием номера места) </w:t>
            </w:r>
            <w:r>
              <w:rPr>
                <w:rFonts w:ascii="Times New Roman" w:hAnsi="Times New Roman" w:cs="Times New Roman"/>
                <w:sz w:val="24"/>
              </w:rPr>
              <w:br/>
              <w:t>в порядке, определяемом локальным нормативным актом перевозчика, оказывающего услуги?</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ConsPlusNormal"/>
            </w:pPr>
            <w:r>
              <w:rPr>
                <w:rFonts w:ascii="Times New Roman" w:hAnsi="Times New Roman" w:cs="Times New Roman"/>
                <w:sz w:val="24"/>
              </w:rPr>
              <w:t>Подпункт «б» пункта 5</w:t>
            </w:r>
            <w:r>
              <w:rPr>
                <w:rFonts w:ascii="Times New Roman" w:hAnsi="Times New Roman" w:cs="Times New Roman"/>
                <w:sz w:val="24"/>
              </w:rPr>
              <w:t xml:space="preserve"> По</w:t>
            </w:r>
            <w:r>
              <w:rPr>
                <w:rFonts w:ascii="Times New Roman" w:hAnsi="Times New Roman" w:cs="Times New Roman"/>
                <w:sz w:val="24"/>
              </w:rPr>
              <w:t>рядка</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after="0" w:line="240" w:lineRule="auto"/>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after="0" w:line="240" w:lineRule="auto"/>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after="0" w:line="240" w:lineRule="auto"/>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after="0" w:line="240" w:lineRule="auto"/>
              <w:rPr>
                <w:rFonts w:ascii="Times New Roman" w:hAnsi="Times New Roman" w:cs="Times New Roman"/>
              </w:rPr>
            </w:pPr>
          </w:p>
        </w:tc>
      </w:tr>
      <w:tr w:rsidR="00FA66D5">
        <w:trPr>
          <w:trHeight w:val="849"/>
        </w:trPr>
        <w:tc>
          <w:tcPr>
            <w:tcW w:w="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after="0" w:line="240" w:lineRule="auto"/>
              <w:jc w:val="center"/>
            </w:pPr>
            <w:r>
              <w:rPr>
                <w:rFonts w:ascii="Times New Roman" w:hAnsi="Times New Roman" w:cs="Times New Roman"/>
                <w:sz w:val="24"/>
              </w:rPr>
              <w:t>30.3.</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ConsPlusNormal"/>
              <w:ind w:left="34"/>
              <w:rPr>
                <w:rFonts w:ascii="Times New Roman" w:hAnsi="Times New Roman" w:cs="Times New Roman"/>
              </w:rPr>
            </w:pPr>
            <w:r>
              <w:rPr>
                <w:rFonts w:ascii="Times New Roman" w:hAnsi="Times New Roman" w:cs="Times New Roman"/>
                <w:sz w:val="24"/>
              </w:rPr>
              <w:t xml:space="preserve">безопасные условия для жизни и здоровья пассажира в период перевозки пассажира в поезде дальнего следования, включая посадку пассажира </w:t>
            </w:r>
            <w:r>
              <w:rPr>
                <w:rFonts w:ascii="Times New Roman" w:hAnsi="Times New Roman" w:cs="Times New Roman"/>
                <w:sz w:val="24"/>
              </w:rPr>
              <w:br/>
              <w:t xml:space="preserve">в пассажирский вагон и его высадку из пассажирского вагона? </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ConsPlusNormal"/>
            </w:pPr>
            <w:r>
              <w:rPr>
                <w:rFonts w:ascii="Times New Roman" w:hAnsi="Times New Roman" w:cs="Times New Roman"/>
                <w:sz w:val="24"/>
              </w:rPr>
              <w:t>П</w:t>
            </w:r>
            <w:r>
              <w:rPr>
                <w:rFonts w:ascii="Times New Roman" w:hAnsi="Times New Roman" w:cs="Times New Roman"/>
                <w:sz w:val="24"/>
              </w:rPr>
              <w:t>одпункт «в» пункта 5 Порядка</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after="0" w:line="240" w:lineRule="auto"/>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after="0" w:line="240" w:lineRule="auto"/>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after="0" w:line="240" w:lineRule="auto"/>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after="0" w:line="240" w:lineRule="auto"/>
              <w:rPr>
                <w:rFonts w:ascii="Times New Roman" w:hAnsi="Times New Roman" w:cs="Times New Roman"/>
              </w:rPr>
            </w:pPr>
          </w:p>
        </w:tc>
      </w:tr>
      <w:tr w:rsidR="00FA66D5">
        <w:trPr>
          <w:trHeight w:val="849"/>
        </w:trPr>
        <w:tc>
          <w:tcPr>
            <w:tcW w:w="736" w:type="dxa"/>
            <w:tcBorders>
              <w:top w:val="non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Standard"/>
              <w:spacing w:after="0" w:line="240" w:lineRule="auto"/>
              <w:jc w:val="center"/>
              <w:rPr>
                <w:rFonts w:ascii="Times New Roman" w:hAnsi="Times New Roman" w:cs="Times New Roman"/>
              </w:rPr>
            </w:pPr>
            <w:r>
              <w:rPr>
                <w:rFonts w:ascii="Times New Roman" w:hAnsi="Times New Roman" w:cs="Times New Roman"/>
                <w:sz w:val="24"/>
              </w:rPr>
              <w:t>30.4.</w:t>
            </w:r>
          </w:p>
        </w:tc>
        <w:tc>
          <w:tcPr>
            <w:tcW w:w="2693" w:type="dxa"/>
            <w:tcBorders>
              <w:top w:val="non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ConsPlusNormal"/>
              <w:ind w:left="34"/>
              <w:rPr>
                <w:rFonts w:ascii="Times New Roman" w:hAnsi="Times New Roman" w:cs="Times New Roman"/>
              </w:rPr>
            </w:pPr>
            <w:r>
              <w:rPr>
                <w:rFonts w:ascii="Times New Roman" w:hAnsi="Times New Roman" w:cs="Times New Roman"/>
                <w:sz w:val="24"/>
              </w:rPr>
              <w:t xml:space="preserve">допуск собаки-проводника </w:t>
            </w:r>
            <w:r>
              <w:rPr>
                <w:rFonts w:ascii="Times New Roman" w:hAnsi="Times New Roman" w:cs="Times New Roman"/>
                <w:sz w:val="24"/>
              </w:rPr>
              <w:br/>
              <w:t xml:space="preserve">к проезду в поездах дальнего следования при наличии документа, подтверждающего  специальное обучение </w:t>
            </w:r>
            <w:r>
              <w:rPr>
                <w:rFonts w:ascii="Times New Roman" w:hAnsi="Times New Roman" w:cs="Times New Roman"/>
                <w:sz w:val="24"/>
              </w:rPr>
              <w:br/>
              <w:t>собаки-проводника?</w:t>
            </w:r>
          </w:p>
        </w:tc>
        <w:tc>
          <w:tcPr>
            <w:tcW w:w="2126" w:type="dxa"/>
            <w:tcBorders>
              <w:top w:val="non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4F71A7">
            <w:pPr>
              <w:pStyle w:val="ConsPlusNormal"/>
              <w:rPr>
                <w:rFonts w:ascii="Times New Roman" w:hAnsi="Times New Roman" w:cs="Times New Roman"/>
              </w:rPr>
            </w:pPr>
            <w:r>
              <w:rPr>
                <w:rFonts w:ascii="Times New Roman" w:hAnsi="Times New Roman" w:cs="Times New Roman"/>
                <w:sz w:val="24"/>
              </w:rPr>
              <w:t xml:space="preserve">Подпункт «г» </w:t>
            </w:r>
          </w:p>
          <w:p w:rsidR="00FA66D5" w:rsidRDefault="004F71A7">
            <w:pPr>
              <w:pStyle w:val="ConsPlusNormal"/>
              <w:rPr>
                <w:rFonts w:ascii="Times New Roman" w:hAnsi="Times New Roman" w:cs="Times New Roman"/>
              </w:rPr>
            </w:pPr>
            <w:r>
              <w:rPr>
                <w:rFonts w:ascii="Times New Roman" w:hAnsi="Times New Roman" w:cs="Times New Roman"/>
                <w:sz w:val="24"/>
              </w:rPr>
              <w:t>пункта 3 Порядка</w:t>
            </w:r>
          </w:p>
        </w:tc>
        <w:tc>
          <w:tcPr>
            <w:tcW w:w="567" w:type="dxa"/>
            <w:tcBorders>
              <w:top w:val="non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after="0" w:line="240" w:lineRule="auto"/>
              <w:rPr>
                <w:rFonts w:ascii="Times New Roman" w:hAnsi="Times New Roman" w:cs="Times New Roman"/>
              </w:rPr>
            </w:pPr>
          </w:p>
        </w:tc>
        <w:tc>
          <w:tcPr>
            <w:tcW w:w="709" w:type="dxa"/>
            <w:tcBorders>
              <w:top w:val="non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after="0" w:line="240" w:lineRule="auto"/>
              <w:rPr>
                <w:rFonts w:ascii="Times New Roman" w:hAnsi="Times New Roman" w:cs="Times New Roman"/>
              </w:rPr>
            </w:pPr>
          </w:p>
        </w:tc>
        <w:tc>
          <w:tcPr>
            <w:tcW w:w="1559" w:type="dxa"/>
            <w:tcBorders>
              <w:top w:val="non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after="0" w:line="240" w:lineRule="auto"/>
              <w:rPr>
                <w:rFonts w:ascii="Times New Roman" w:hAnsi="Times New Roman" w:cs="Times New Roman"/>
              </w:rPr>
            </w:pPr>
          </w:p>
        </w:tc>
        <w:tc>
          <w:tcPr>
            <w:tcW w:w="1843" w:type="dxa"/>
            <w:tcBorders>
              <w:top w:val="non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6D5" w:rsidRDefault="00FA66D5">
            <w:pPr>
              <w:pStyle w:val="Standard"/>
              <w:spacing w:after="0" w:line="240" w:lineRule="auto"/>
              <w:rPr>
                <w:rFonts w:ascii="Times New Roman" w:hAnsi="Times New Roman" w:cs="Times New Roman"/>
              </w:rPr>
            </w:pPr>
          </w:p>
        </w:tc>
      </w:tr>
    </w:tbl>
    <w:p w:rsidR="00FA66D5" w:rsidRDefault="00FA66D5" w:rsidP="00D25327">
      <w:pPr>
        <w:pStyle w:val="Standard"/>
        <w:rPr>
          <w:rFonts w:ascii="Times New Roman" w:hAnsi="Times New Roman" w:cs="Times New Roman"/>
        </w:rPr>
      </w:pPr>
    </w:p>
    <w:p w:rsidR="00FA66D5" w:rsidRDefault="00D25327" w:rsidP="00D25327">
      <w:pPr>
        <w:pStyle w:val="Standard"/>
        <w:jc w:val="both"/>
      </w:pPr>
      <w:bookmarkStart w:id="4" w:name="_GoBack"/>
      <w:bookmarkEnd w:id="4"/>
      <w:r>
        <w:rPr>
          <w:rFonts w:ascii="Times New Roman" w:hAnsi="Times New Roman" w:cs="Times New Roman"/>
          <w:sz w:val="20"/>
        </w:rPr>
        <w:t xml:space="preserve"> </w:t>
      </w:r>
      <w:r w:rsidR="004F71A7">
        <w:rPr>
          <w:rFonts w:ascii="Times New Roman" w:hAnsi="Times New Roman" w:cs="Times New Roman"/>
          <w:sz w:val="20"/>
        </w:rPr>
        <w:t xml:space="preserve"> _____________           ___________________________________________                                        _______________ </w:t>
      </w:r>
    </w:p>
    <w:p w:rsidR="00FA66D5" w:rsidRDefault="00D25327" w:rsidP="00D25327">
      <w:pPr>
        <w:pStyle w:val="Standard"/>
        <w:ind w:left="-416"/>
      </w:pPr>
      <w:r>
        <w:rPr>
          <w:rFonts w:ascii="Times New Roman" w:hAnsi="Times New Roman" w:cs="Times New Roman"/>
          <w:sz w:val="20"/>
        </w:rPr>
        <w:t xml:space="preserve">          </w:t>
      </w:r>
      <w:r w:rsidR="004F71A7">
        <w:rPr>
          <w:rFonts w:ascii="Times New Roman" w:hAnsi="Times New Roman" w:cs="Times New Roman"/>
          <w:sz w:val="20"/>
        </w:rPr>
        <w:t>(подпись)                   (должность, фамилия и инициалы должностного лица)           (дата заполнения п</w:t>
      </w:r>
      <w:r w:rsidR="004F71A7">
        <w:rPr>
          <w:rFonts w:ascii="Times New Roman" w:hAnsi="Times New Roman" w:cs="Times New Roman"/>
          <w:sz w:val="20"/>
        </w:rPr>
        <w:t>роверочного листа)</w:t>
      </w:r>
    </w:p>
    <w:sectPr w:rsidR="00FA66D5" w:rsidSect="00D25327">
      <w:pgSz w:w="11905" w:h="16837"/>
      <w:pgMar w:top="850" w:right="655" w:bottom="2092" w:left="850" w:header="850" w:footer="209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71A7" w:rsidRDefault="004F71A7">
      <w:pPr>
        <w:pStyle w:val="1"/>
      </w:pPr>
      <w:r>
        <w:separator/>
      </w:r>
    </w:p>
  </w:endnote>
  <w:endnote w:type="continuationSeparator" w:id="0">
    <w:p w:rsidR="004F71A7" w:rsidRDefault="004F71A7">
      <w:pPr>
        <w:pStyle w:val="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Liberation Sans">
    <w:charset w:val="00"/>
    <w:family w:val="auto"/>
    <w:pitch w:val="default"/>
  </w:font>
  <w:font w:name="PT Astra Serif">
    <w:charset w:val="00"/>
    <w:family w:val="auto"/>
    <w:pitch w:val="default"/>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nos">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71A7" w:rsidRDefault="004F71A7">
      <w:pPr>
        <w:pStyle w:val="1"/>
      </w:pPr>
      <w:r>
        <w:separator/>
      </w:r>
    </w:p>
  </w:footnote>
  <w:footnote w:type="continuationSeparator" w:id="0">
    <w:p w:rsidR="004F71A7" w:rsidRDefault="004F71A7">
      <w:pPr>
        <w:pStyle w:val="1"/>
      </w:pPr>
      <w:r>
        <w:continuationSeparator/>
      </w:r>
    </w:p>
  </w:footnote>
  <w:footnote w:id="1">
    <w:p w:rsidR="00FA66D5" w:rsidRDefault="004F71A7">
      <w:pPr>
        <w:pStyle w:val="Footnote"/>
        <w:ind w:left="113" w:hanging="111"/>
      </w:pPr>
      <w:r>
        <w:footnoteRef/>
      </w:r>
      <w:r>
        <w:t xml:space="preserve"> В соответствии с пунктом 3 приказа Минтранса России от 24 февраля 2025 г. № 59 «Об определении Порядка обеспечения условий доступности для пассажиров из числа инвалидов пассажирских вагонов, железнодорожных вокзалов, поездов дальнего следования и предоста</w:t>
      </w:r>
      <w:r>
        <w:t xml:space="preserve">вляемых на </w:t>
      </w:r>
      <w:proofErr w:type="gramStart"/>
      <w:r>
        <w:t>железнодорожных</w:t>
      </w:r>
      <w:proofErr w:type="gramEnd"/>
      <w:r>
        <w:t xml:space="preserve"> на вокзалах и в поездах дальнего следования услуг» (зарегистрирован Минюстом России 3 апреля 2025 г., регистрационный № 81738) данн</w:t>
      </w:r>
      <w:r w:rsidR="00D25327">
        <w:t xml:space="preserve">ый акт действует до 1 сентября </w:t>
      </w:r>
      <w:r>
        <w:t xml:space="preserve">2031 </w:t>
      </w:r>
      <w:proofErr w:type="gramStart"/>
      <w:r>
        <w:t>г</w:t>
      </w:r>
      <w:proofErr w:type="gramEnd"/>
      <w:r>
        <w:t>.</w:t>
      </w:r>
    </w:p>
  </w:footnote>
  <w:footnote w:id="2">
    <w:p w:rsidR="00FA66D5" w:rsidRDefault="004F71A7">
      <w:pPr>
        <w:pStyle w:val="Footnote"/>
        <w:ind w:left="283" w:hanging="281"/>
      </w:pPr>
      <w:r w:rsidRPr="00D25327">
        <w:rPr>
          <w:vertAlign w:val="superscript"/>
        </w:rPr>
        <w:footnoteRef/>
      </w:r>
      <w:r w:rsidRPr="00D25327">
        <w:rPr>
          <w:vertAlign w:val="superscript"/>
        </w:rPr>
        <w:t xml:space="preserve">  </w:t>
      </w:r>
      <w:r>
        <w:t xml:space="preserve">Постановление Правительства Российской Федерации от 10 </w:t>
      </w:r>
      <w:r>
        <w:t xml:space="preserve">февраля 2020 г. № 115 «О порядке распространения на граждан из числа инвалидов III группы норм части девятой статьи 15 Федерального закона «О социальной защите инвалидов в Российской Федерации».  </w:t>
      </w:r>
    </w:p>
  </w:footnote>
  <w:footnote w:id="3">
    <w:p w:rsidR="00FA66D5" w:rsidRDefault="004F71A7">
      <w:pPr>
        <w:pStyle w:val="Footnote"/>
        <w:ind w:left="283" w:hanging="111"/>
      </w:pPr>
      <w:r w:rsidRPr="00D25327">
        <w:rPr>
          <w:vertAlign w:val="superscript"/>
        </w:rPr>
        <w:footnoteRef/>
      </w:r>
      <w:r w:rsidRPr="00D25327">
        <w:rPr>
          <w:vertAlign w:val="superscript"/>
        </w:rPr>
        <w:t xml:space="preserve"> </w:t>
      </w:r>
      <w:r>
        <w:t>Приказ Минстроя России от 30 декабря 2020 г. № 904/</w:t>
      </w:r>
      <w:proofErr w:type="spellStart"/>
      <w:proofErr w:type="gramStart"/>
      <w:r>
        <w:t>пр</w:t>
      </w:r>
      <w:proofErr w:type="spellEnd"/>
      <w:proofErr w:type="gramEnd"/>
      <w:r>
        <w:t xml:space="preserve"> «Об</w:t>
      </w:r>
      <w:r>
        <w:t xml:space="preserve"> утверждении СП 59.13330.2020 «СНиП 35-01-2001   Доступность зданий и сооружений для маломобильных групп населения» </w:t>
      </w:r>
    </w:p>
  </w:footnote>
  <w:footnote w:id="4">
    <w:p w:rsidR="00FA66D5" w:rsidRDefault="004F71A7">
      <w:pPr>
        <w:pStyle w:val="Footnote"/>
        <w:ind w:left="113" w:hanging="111"/>
      </w:pPr>
      <w:r>
        <w:rPr>
          <w:vertAlign w:val="superscript"/>
        </w:rPr>
        <w:footnoteRef/>
      </w:r>
      <w:r>
        <w:rPr>
          <w:vertAlign w:val="superscript"/>
        </w:rPr>
        <w:t xml:space="preserve"> </w:t>
      </w:r>
      <w:r>
        <w:t>Приказ Минтруда России от 22 июня 2015 г. № 386н «Об утверждении формы документа, подтверждающего специальное обучение собаки-проводника,</w:t>
      </w:r>
      <w:r>
        <w:t xml:space="preserve"> и порядка его выдачи» (зарегистрирован Минюстом России 21 июля 2015 г., регистрационный № 38115). </w:t>
      </w:r>
    </w:p>
  </w:footnote>
  <w:footnote w:id="5">
    <w:p w:rsidR="00FA66D5" w:rsidRDefault="004F71A7">
      <w:pPr>
        <w:pStyle w:val="Footnote"/>
        <w:ind w:left="283" w:hanging="274"/>
      </w:pPr>
      <w:r w:rsidRPr="00D25327">
        <w:rPr>
          <w:vertAlign w:val="superscript"/>
        </w:rPr>
        <w:footnoteRef/>
      </w:r>
      <w:r w:rsidRPr="00D25327">
        <w:rPr>
          <w:vertAlign w:val="superscript"/>
        </w:rPr>
        <w:t xml:space="preserve">  </w:t>
      </w:r>
      <w:proofErr w:type="gramStart"/>
      <w:r>
        <w:t xml:space="preserve">В соответствии с п. 3 приказа Минтранса России от 5 сентября 2022 г. № 352 «Об утверждении Правил перевозок пассажиров, багажа, </w:t>
      </w:r>
      <w:proofErr w:type="spellStart"/>
      <w:r>
        <w:t>грузобагажа</w:t>
      </w:r>
      <w:proofErr w:type="spellEnd"/>
      <w:r>
        <w:t xml:space="preserve"> железнодорожн</w:t>
      </w:r>
      <w:r>
        <w:t>ым транспортом» (зарегистрирован Минюстом России 27 октября 2022 г., регистрационный № 70720) с изменениями, внесенными приказом Минтранса России от 14 февраля 2025 г. № 45 (зарегистрирован Минюстом России 14 марта 2025 г., регистрационный № 81538), данный</w:t>
      </w:r>
      <w:r>
        <w:t xml:space="preserve"> акт действует до 1 сентября 2029</w:t>
      </w:r>
      <w:proofErr w:type="gramEnd"/>
      <w:r>
        <w:t xml:space="preserve"> </w:t>
      </w:r>
      <w:proofErr w:type="gramStart"/>
      <w:r>
        <w:t>г</w:t>
      </w:r>
      <w:proofErr w:type="gramEnd"/>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637DD7"/>
    <w:multiLevelType w:val="hybridMultilevel"/>
    <w:tmpl w:val="EF86962A"/>
    <w:lvl w:ilvl="0" w:tplc="5146663C">
      <w:start w:val="1"/>
      <w:numFmt w:val="decimal"/>
      <w:lvlText w:val="%1."/>
      <w:lvlJc w:val="left"/>
      <w:pPr>
        <w:ind w:left="709" w:hanging="360"/>
      </w:pPr>
    </w:lvl>
    <w:lvl w:ilvl="1" w:tplc="6706B332">
      <w:start w:val="1"/>
      <w:numFmt w:val="lowerLetter"/>
      <w:lvlText w:val="%2."/>
      <w:lvlJc w:val="left"/>
      <w:pPr>
        <w:ind w:left="1429" w:hanging="360"/>
      </w:pPr>
    </w:lvl>
    <w:lvl w:ilvl="2" w:tplc="03C84896">
      <w:start w:val="1"/>
      <w:numFmt w:val="lowerRoman"/>
      <w:lvlText w:val="%3."/>
      <w:lvlJc w:val="left"/>
      <w:pPr>
        <w:ind w:left="2149" w:hanging="180"/>
      </w:pPr>
    </w:lvl>
    <w:lvl w:ilvl="3" w:tplc="1A9E9DC8">
      <w:start w:val="1"/>
      <w:numFmt w:val="decimal"/>
      <w:lvlText w:val="%4."/>
      <w:lvlJc w:val="left"/>
      <w:pPr>
        <w:ind w:left="2869" w:hanging="360"/>
      </w:pPr>
    </w:lvl>
    <w:lvl w:ilvl="4" w:tplc="A63E2C1E">
      <w:start w:val="1"/>
      <w:numFmt w:val="lowerLetter"/>
      <w:lvlText w:val="%5."/>
      <w:lvlJc w:val="left"/>
      <w:pPr>
        <w:ind w:left="3589" w:hanging="360"/>
      </w:pPr>
    </w:lvl>
    <w:lvl w:ilvl="5" w:tplc="06123A2C">
      <w:start w:val="1"/>
      <w:numFmt w:val="lowerRoman"/>
      <w:lvlText w:val="%6."/>
      <w:lvlJc w:val="left"/>
      <w:pPr>
        <w:ind w:left="4309" w:hanging="180"/>
      </w:pPr>
    </w:lvl>
    <w:lvl w:ilvl="6" w:tplc="1F6A9DB2">
      <w:start w:val="1"/>
      <w:numFmt w:val="decimal"/>
      <w:lvlText w:val="%7."/>
      <w:lvlJc w:val="left"/>
      <w:pPr>
        <w:ind w:left="5029" w:hanging="360"/>
      </w:pPr>
    </w:lvl>
    <w:lvl w:ilvl="7" w:tplc="58EE18D4">
      <w:start w:val="1"/>
      <w:numFmt w:val="lowerLetter"/>
      <w:lvlText w:val="%8."/>
      <w:lvlJc w:val="left"/>
      <w:pPr>
        <w:ind w:left="5748" w:hanging="360"/>
      </w:pPr>
    </w:lvl>
    <w:lvl w:ilvl="8" w:tplc="F3221C7E">
      <w:start w:val="1"/>
      <w:numFmt w:val="lowerRoman"/>
      <w:lvlText w:val="%9."/>
      <w:lvlJc w:val="left"/>
      <w:pPr>
        <w:ind w:left="6468" w:hanging="180"/>
      </w:pPr>
    </w:lvl>
  </w:abstractNum>
  <w:abstractNum w:abstractNumId="1">
    <w:nsid w:val="35DC0466"/>
    <w:multiLevelType w:val="hybridMultilevel"/>
    <w:tmpl w:val="CBAC04F0"/>
    <w:lvl w:ilvl="0" w:tplc="BB4E4B02">
      <w:start w:val="1"/>
      <w:numFmt w:val="bullet"/>
      <w:lvlText w:val="·"/>
      <w:lvlJc w:val="left"/>
      <w:pPr>
        <w:ind w:left="0" w:firstLine="0"/>
      </w:pPr>
    </w:lvl>
    <w:lvl w:ilvl="1" w:tplc="E0CA31FE">
      <w:start w:val="1"/>
      <w:numFmt w:val="bullet"/>
      <w:lvlText w:val="o"/>
      <w:lvlJc w:val="left"/>
      <w:pPr>
        <w:ind w:left="0" w:firstLine="0"/>
      </w:pPr>
    </w:lvl>
    <w:lvl w:ilvl="2" w:tplc="5A222C96">
      <w:start w:val="1"/>
      <w:numFmt w:val="bullet"/>
      <w:lvlText w:val="§"/>
      <w:lvlJc w:val="left"/>
      <w:pPr>
        <w:ind w:left="0" w:firstLine="0"/>
      </w:pPr>
    </w:lvl>
    <w:lvl w:ilvl="3" w:tplc="C21A10C8">
      <w:start w:val="1"/>
      <w:numFmt w:val="bullet"/>
      <w:lvlText w:val="·"/>
      <w:lvlJc w:val="left"/>
      <w:pPr>
        <w:ind w:left="0" w:firstLine="0"/>
      </w:pPr>
    </w:lvl>
    <w:lvl w:ilvl="4" w:tplc="45C2830A">
      <w:start w:val="1"/>
      <w:numFmt w:val="bullet"/>
      <w:lvlText w:val="o"/>
      <w:lvlJc w:val="left"/>
      <w:pPr>
        <w:ind w:left="0" w:firstLine="0"/>
      </w:pPr>
    </w:lvl>
    <w:lvl w:ilvl="5" w:tplc="B31E3504">
      <w:start w:val="1"/>
      <w:numFmt w:val="bullet"/>
      <w:lvlText w:val="§"/>
      <w:lvlJc w:val="left"/>
      <w:pPr>
        <w:ind w:left="0" w:firstLine="0"/>
      </w:pPr>
    </w:lvl>
    <w:lvl w:ilvl="6" w:tplc="5B1CCEF8">
      <w:start w:val="1"/>
      <w:numFmt w:val="bullet"/>
      <w:lvlText w:val="·"/>
      <w:lvlJc w:val="left"/>
      <w:pPr>
        <w:ind w:left="0" w:firstLine="0"/>
      </w:pPr>
    </w:lvl>
    <w:lvl w:ilvl="7" w:tplc="A6B63654">
      <w:start w:val="1"/>
      <w:numFmt w:val="bullet"/>
      <w:lvlText w:val="o"/>
      <w:lvlJc w:val="left"/>
      <w:pPr>
        <w:ind w:left="0" w:firstLine="0"/>
      </w:pPr>
    </w:lvl>
    <w:lvl w:ilvl="8" w:tplc="C28C2C58">
      <w:start w:val="1"/>
      <w:numFmt w:val="bullet"/>
      <w:lvlText w:val="§"/>
      <w:lvlJc w:val="left"/>
      <w:pPr>
        <w:ind w:left="0" w:firstLine="0"/>
      </w:pPr>
    </w:lvl>
  </w:abstractNum>
  <w:abstractNum w:abstractNumId="2">
    <w:nsid w:val="59722253"/>
    <w:multiLevelType w:val="hybridMultilevel"/>
    <w:tmpl w:val="1F1E18E6"/>
    <w:lvl w:ilvl="0" w:tplc="84C4CC2C">
      <w:start w:val="1"/>
      <w:numFmt w:val="decimal"/>
      <w:lvlText w:val="%1."/>
      <w:lvlJc w:val="left"/>
      <w:pPr>
        <w:ind w:left="709" w:hanging="360"/>
      </w:pPr>
    </w:lvl>
    <w:lvl w:ilvl="1" w:tplc="58F41ACA">
      <w:start w:val="1"/>
      <w:numFmt w:val="lowerLetter"/>
      <w:lvlText w:val="%2."/>
      <w:lvlJc w:val="left"/>
      <w:pPr>
        <w:ind w:left="1429" w:hanging="360"/>
      </w:pPr>
    </w:lvl>
    <w:lvl w:ilvl="2" w:tplc="35CC50E2">
      <w:start w:val="1"/>
      <w:numFmt w:val="lowerRoman"/>
      <w:lvlText w:val="%3."/>
      <w:lvlJc w:val="left"/>
      <w:pPr>
        <w:ind w:left="2149" w:hanging="180"/>
      </w:pPr>
    </w:lvl>
    <w:lvl w:ilvl="3" w:tplc="6C267766">
      <w:start w:val="1"/>
      <w:numFmt w:val="decimal"/>
      <w:lvlText w:val="%4."/>
      <w:lvlJc w:val="left"/>
      <w:pPr>
        <w:ind w:left="2869" w:hanging="360"/>
      </w:pPr>
    </w:lvl>
    <w:lvl w:ilvl="4" w:tplc="E3DE452E">
      <w:start w:val="1"/>
      <w:numFmt w:val="lowerLetter"/>
      <w:lvlText w:val="%5."/>
      <w:lvlJc w:val="left"/>
      <w:pPr>
        <w:ind w:left="3589" w:hanging="360"/>
      </w:pPr>
    </w:lvl>
    <w:lvl w:ilvl="5" w:tplc="70A02FB2">
      <w:start w:val="1"/>
      <w:numFmt w:val="lowerRoman"/>
      <w:lvlText w:val="%6."/>
      <w:lvlJc w:val="left"/>
      <w:pPr>
        <w:ind w:left="4309" w:hanging="180"/>
      </w:pPr>
    </w:lvl>
    <w:lvl w:ilvl="6" w:tplc="09963FD2">
      <w:start w:val="1"/>
      <w:numFmt w:val="decimal"/>
      <w:lvlText w:val="%7."/>
      <w:lvlJc w:val="left"/>
      <w:pPr>
        <w:ind w:left="5029" w:hanging="360"/>
      </w:pPr>
    </w:lvl>
    <w:lvl w:ilvl="7" w:tplc="D20EDA84">
      <w:start w:val="1"/>
      <w:numFmt w:val="lowerLetter"/>
      <w:lvlText w:val="%8."/>
      <w:lvlJc w:val="left"/>
      <w:pPr>
        <w:ind w:left="5748" w:hanging="360"/>
      </w:pPr>
    </w:lvl>
    <w:lvl w:ilvl="8" w:tplc="A942DE14">
      <w:start w:val="1"/>
      <w:numFmt w:val="lowerRoman"/>
      <w:lvlText w:val="%9."/>
      <w:lvlJc w:val="left"/>
      <w:pPr>
        <w:ind w:left="6468" w:hanging="180"/>
      </w:pPr>
    </w:lvl>
  </w:abstractNum>
  <w:abstractNum w:abstractNumId="3">
    <w:nsid w:val="5C2F4F0A"/>
    <w:multiLevelType w:val="hybridMultilevel"/>
    <w:tmpl w:val="D70C6834"/>
    <w:lvl w:ilvl="0" w:tplc="19CACFAA">
      <w:start w:val="1"/>
      <w:numFmt w:val="bullet"/>
      <w:lvlText w:val="·"/>
      <w:lvlJc w:val="left"/>
      <w:pPr>
        <w:ind w:left="0" w:firstLine="0"/>
      </w:pPr>
    </w:lvl>
    <w:lvl w:ilvl="1" w:tplc="51F0EFD0">
      <w:start w:val="1"/>
      <w:numFmt w:val="bullet"/>
      <w:lvlText w:val="o"/>
      <w:lvlJc w:val="left"/>
      <w:pPr>
        <w:ind w:left="0" w:firstLine="0"/>
      </w:pPr>
    </w:lvl>
    <w:lvl w:ilvl="2" w:tplc="B9F449E4">
      <w:start w:val="1"/>
      <w:numFmt w:val="bullet"/>
      <w:lvlText w:val="§"/>
      <w:lvlJc w:val="left"/>
      <w:pPr>
        <w:ind w:left="0" w:firstLine="0"/>
      </w:pPr>
    </w:lvl>
    <w:lvl w:ilvl="3" w:tplc="17B8660C">
      <w:start w:val="1"/>
      <w:numFmt w:val="bullet"/>
      <w:lvlText w:val="·"/>
      <w:lvlJc w:val="left"/>
      <w:pPr>
        <w:ind w:left="0" w:firstLine="0"/>
      </w:pPr>
    </w:lvl>
    <w:lvl w:ilvl="4" w:tplc="357E764A">
      <w:start w:val="1"/>
      <w:numFmt w:val="bullet"/>
      <w:lvlText w:val="o"/>
      <w:lvlJc w:val="left"/>
      <w:pPr>
        <w:ind w:left="0" w:firstLine="0"/>
      </w:pPr>
    </w:lvl>
    <w:lvl w:ilvl="5" w:tplc="59A6C6C0">
      <w:start w:val="1"/>
      <w:numFmt w:val="bullet"/>
      <w:lvlText w:val="§"/>
      <w:lvlJc w:val="left"/>
      <w:pPr>
        <w:ind w:left="0" w:firstLine="0"/>
      </w:pPr>
    </w:lvl>
    <w:lvl w:ilvl="6" w:tplc="28385234">
      <w:start w:val="1"/>
      <w:numFmt w:val="bullet"/>
      <w:lvlText w:val="·"/>
      <w:lvlJc w:val="left"/>
      <w:pPr>
        <w:ind w:left="0" w:firstLine="0"/>
      </w:pPr>
    </w:lvl>
    <w:lvl w:ilvl="7" w:tplc="2E2CC700">
      <w:start w:val="1"/>
      <w:numFmt w:val="bullet"/>
      <w:lvlText w:val="o"/>
      <w:lvlJc w:val="left"/>
      <w:pPr>
        <w:ind w:left="0" w:firstLine="0"/>
      </w:pPr>
    </w:lvl>
    <w:lvl w:ilvl="8" w:tplc="05340ADC">
      <w:start w:val="1"/>
      <w:numFmt w:val="bullet"/>
      <w:lvlText w:val="§"/>
      <w:lvlJc w:val="left"/>
      <w:pPr>
        <w:ind w:left="0" w:firstLine="0"/>
      </w:pPr>
    </w:lvl>
  </w:abstractNum>
  <w:abstractNum w:abstractNumId="4">
    <w:nsid w:val="759402AF"/>
    <w:multiLevelType w:val="hybridMultilevel"/>
    <w:tmpl w:val="3AF8B8D0"/>
    <w:lvl w:ilvl="0" w:tplc="8D22CEAA">
      <w:start w:val="1"/>
      <w:numFmt w:val="bullet"/>
      <w:lvlText w:val="·"/>
      <w:lvlJc w:val="left"/>
      <w:pPr>
        <w:ind w:left="0" w:firstLine="0"/>
      </w:pPr>
    </w:lvl>
    <w:lvl w:ilvl="1" w:tplc="00C02DCC">
      <w:start w:val="1"/>
      <w:numFmt w:val="bullet"/>
      <w:lvlText w:val="o"/>
      <w:lvlJc w:val="left"/>
      <w:pPr>
        <w:ind w:left="0" w:firstLine="0"/>
      </w:pPr>
    </w:lvl>
    <w:lvl w:ilvl="2" w:tplc="44584312">
      <w:start w:val="1"/>
      <w:numFmt w:val="bullet"/>
      <w:lvlText w:val="§"/>
      <w:lvlJc w:val="left"/>
      <w:pPr>
        <w:ind w:left="0" w:firstLine="0"/>
      </w:pPr>
    </w:lvl>
    <w:lvl w:ilvl="3" w:tplc="6B6C751C">
      <w:start w:val="1"/>
      <w:numFmt w:val="bullet"/>
      <w:lvlText w:val="·"/>
      <w:lvlJc w:val="left"/>
      <w:pPr>
        <w:ind w:left="0" w:firstLine="0"/>
      </w:pPr>
    </w:lvl>
    <w:lvl w:ilvl="4" w:tplc="4C12C7E2">
      <w:start w:val="1"/>
      <w:numFmt w:val="bullet"/>
      <w:lvlText w:val="o"/>
      <w:lvlJc w:val="left"/>
      <w:pPr>
        <w:ind w:left="0" w:firstLine="0"/>
      </w:pPr>
    </w:lvl>
    <w:lvl w:ilvl="5" w:tplc="B8729D60">
      <w:start w:val="1"/>
      <w:numFmt w:val="bullet"/>
      <w:lvlText w:val="§"/>
      <w:lvlJc w:val="left"/>
      <w:pPr>
        <w:ind w:left="0" w:firstLine="0"/>
      </w:pPr>
    </w:lvl>
    <w:lvl w:ilvl="6" w:tplc="1AF69424">
      <w:start w:val="1"/>
      <w:numFmt w:val="bullet"/>
      <w:lvlText w:val="·"/>
      <w:lvlJc w:val="left"/>
      <w:pPr>
        <w:ind w:left="0" w:firstLine="0"/>
      </w:pPr>
    </w:lvl>
    <w:lvl w:ilvl="7" w:tplc="AD5E9CE6">
      <w:start w:val="1"/>
      <w:numFmt w:val="bullet"/>
      <w:lvlText w:val="o"/>
      <w:lvlJc w:val="left"/>
      <w:pPr>
        <w:ind w:left="0" w:firstLine="0"/>
      </w:pPr>
    </w:lvl>
    <w:lvl w:ilvl="8" w:tplc="C5D4FA4A">
      <w:start w:val="1"/>
      <w:numFmt w:val="bullet"/>
      <w:lvlText w:val="§"/>
      <w:lvlJc w:val="left"/>
      <w:pPr>
        <w:ind w:left="0" w:firstLine="0"/>
      </w:pPr>
    </w:lvl>
  </w:abstractNum>
  <w:abstractNum w:abstractNumId="5">
    <w:nsid w:val="79297D32"/>
    <w:multiLevelType w:val="hybridMultilevel"/>
    <w:tmpl w:val="7CECC79C"/>
    <w:lvl w:ilvl="0" w:tplc="3D44B71E">
      <w:start w:val="1"/>
      <w:numFmt w:val="decimal"/>
      <w:lvlText w:val="%1."/>
      <w:lvlJc w:val="left"/>
      <w:pPr>
        <w:tabs>
          <w:tab w:val="num" w:pos="720"/>
        </w:tabs>
        <w:ind w:left="720" w:hanging="360"/>
      </w:pPr>
    </w:lvl>
    <w:lvl w:ilvl="1" w:tplc="8DC41E7A">
      <w:start w:val="1"/>
      <w:numFmt w:val="decimal"/>
      <w:lvlText w:val="%2."/>
      <w:lvlJc w:val="left"/>
      <w:pPr>
        <w:tabs>
          <w:tab w:val="num" w:pos="1080"/>
        </w:tabs>
        <w:ind w:left="1080" w:hanging="360"/>
      </w:pPr>
    </w:lvl>
    <w:lvl w:ilvl="2" w:tplc="A0E89438">
      <w:start w:val="1"/>
      <w:numFmt w:val="decimal"/>
      <w:lvlText w:val="%3."/>
      <w:lvlJc w:val="left"/>
      <w:pPr>
        <w:tabs>
          <w:tab w:val="num" w:pos="1440"/>
        </w:tabs>
        <w:ind w:left="1440" w:hanging="360"/>
      </w:pPr>
    </w:lvl>
    <w:lvl w:ilvl="3" w:tplc="C5562906">
      <w:start w:val="1"/>
      <w:numFmt w:val="decimal"/>
      <w:lvlText w:val="%4."/>
      <w:lvlJc w:val="left"/>
      <w:pPr>
        <w:tabs>
          <w:tab w:val="num" w:pos="1800"/>
        </w:tabs>
        <w:ind w:left="1800" w:hanging="360"/>
      </w:pPr>
    </w:lvl>
    <w:lvl w:ilvl="4" w:tplc="16C002BC">
      <w:start w:val="1"/>
      <w:numFmt w:val="decimal"/>
      <w:lvlText w:val="%5."/>
      <w:lvlJc w:val="left"/>
      <w:pPr>
        <w:tabs>
          <w:tab w:val="num" w:pos="2160"/>
        </w:tabs>
        <w:ind w:left="2160" w:hanging="360"/>
      </w:pPr>
    </w:lvl>
    <w:lvl w:ilvl="5" w:tplc="69544BCC">
      <w:start w:val="1"/>
      <w:numFmt w:val="decimal"/>
      <w:lvlText w:val="%6."/>
      <w:lvlJc w:val="left"/>
      <w:pPr>
        <w:tabs>
          <w:tab w:val="num" w:pos="2520"/>
        </w:tabs>
        <w:ind w:left="2520" w:hanging="360"/>
      </w:pPr>
    </w:lvl>
    <w:lvl w:ilvl="6" w:tplc="5A503B6C">
      <w:start w:val="1"/>
      <w:numFmt w:val="decimal"/>
      <w:lvlText w:val="%7."/>
      <w:lvlJc w:val="left"/>
      <w:pPr>
        <w:tabs>
          <w:tab w:val="num" w:pos="2880"/>
        </w:tabs>
        <w:ind w:left="2880" w:hanging="360"/>
      </w:pPr>
    </w:lvl>
    <w:lvl w:ilvl="7" w:tplc="09DCC046">
      <w:start w:val="1"/>
      <w:numFmt w:val="decimal"/>
      <w:lvlText w:val="%8."/>
      <w:lvlJc w:val="left"/>
      <w:pPr>
        <w:tabs>
          <w:tab w:val="num" w:pos="3240"/>
        </w:tabs>
        <w:ind w:left="3240" w:hanging="360"/>
      </w:pPr>
    </w:lvl>
    <w:lvl w:ilvl="8" w:tplc="AE7EAA7C">
      <w:start w:val="1"/>
      <w:numFmt w:val="decimal"/>
      <w:lvlText w:val="%9."/>
      <w:lvlJc w:val="left"/>
      <w:pPr>
        <w:tabs>
          <w:tab w:val="num" w:pos="3600"/>
        </w:tabs>
        <w:ind w:left="3600" w:hanging="360"/>
      </w:pPr>
    </w:lvl>
  </w:abstractNum>
  <w:abstractNum w:abstractNumId="6">
    <w:nsid w:val="7B832B39"/>
    <w:multiLevelType w:val="hybridMultilevel"/>
    <w:tmpl w:val="B4C2E556"/>
    <w:lvl w:ilvl="0" w:tplc="935E1250">
      <w:start w:val="1"/>
      <w:numFmt w:val="bullet"/>
      <w:lvlText w:val="%"/>
      <w:lvlJc w:val="left"/>
      <w:pPr>
        <w:ind w:left="720" w:hanging="360"/>
      </w:pPr>
    </w:lvl>
    <w:lvl w:ilvl="1" w:tplc="D7BCE546">
      <w:start w:val="1"/>
      <w:numFmt w:val="bullet"/>
      <w:lvlText w:val="%"/>
      <w:lvlJc w:val="left"/>
      <w:pPr>
        <w:ind w:left="1080" w:hanging="360"/>
      </w:pPr>
    </w:lvl>
    <w:lvl w:ilvl="2" w:tplc="346461D4">
      <w:start w:val="1"/>
      <w:numFmt w:val="bullet"/>
      <w:lvlText w:val="%"/>
      <w:lvlJc w:val="left"/>
      <w:pPr>
        <w:ind w:left="1440" w:hanging="360"/>
      </w:pPr>
    </w:lvl>
    <w:lvl w:ilvl="3" w:tplc="9B4C2628">
      <w:start w:val="1"/>
      <w:numFmt w:val="bullet"/>
      <w:lvlText w:val="%"/>
      <w:lvlJc w:val="left"/>
      <w:pPr>
        <w:ind w:left="1800" w:hanging="360"/>
      </w:pPr>
    </w:lvl>
    <w:lvl w:ilvl="4" w:tplc="1D1AE302">
      <w:start w:val="1"/>
      <w:numFmt w:val="bullet"/>
      <w:lvlText w:val="%"/>
      <w:lvlJc w:val="left"/>
      <w:pPr>
        <w:ind w:left="2160" w:hanging="360"/>
      </w:pPr>
    </w:lvl>
    <w:lvl w:ilvl="5" w:tplc="3FAE890C">
      <w:start w:val="1"/>
      <w:numFmt w:val="bullet"/>
      <w:lvlText w:val="%"/>
      <w:lvlJc w:val="left"/>
      <w:pPr>
        <w:ind w:left="2520" w:hanging="360"/>
      </w:pPr>
    </w:lvl>
    <w:lvl w:ilvl="6" w:tplc="3CB2CE4E">
      <w:start w:val="1"/>
      <w:numFmt w:val="bullet"/>
      <w:lvlText w:val="%"/>
      <w:lvlJc w:val="left"/>
      <w:pPr>
        <w:ind w:left="2880" w:hanging="360"/>
      </w:pPr>
    </w:lvl>
    <w:lvl w:ilvl="7" w:tplc="1BC48118">
      <w:start w:val="1"/>
      <w:numFmt w:val="bullet"/>
      <w:lvlText w:val="%"/>
      <w:lvlJc w:val="left"/>
      <w:pPr>
        <w:ind w:left="3240" w:hanging="360"/>
      </w:pPr>
    </w:lvl>
    <w:lvl w:ilvl="8" w:tplc="E4FE900C">
      <w:start w:val="1"/>
      <w:numFmt w:val="bullet"/>
      <w:lvlText w:val="%"/>
      <w:lvlJc w:val="left"/>
      <w:pPr>
        <w:ind w:left="3600" w:hanging="360"/>
      </w:pPr>
    </w:lvl>
  </w:abstractNum>
  <w:num w:numId="1">
    <w:abstractNumId w:val="5"/>
  </w:num>
  <w:num w:numId="2">
    <w:abstractNumId w:val="6"/>
  </w:num>
  <w:num w:numId="3">
    <w:abstractNumId w:val="2"/>
  </w:num>
  <w:num w:numId="4">
    <w:abstractNumId w:val="0"/>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6D5"/>
    <w:rsid w:val="004F71A7"/>
    <w:rsid w:val="00D25327"/>
    <w:rsid w:val="00FA66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customStyle="1" w:styleId="DStyleparagraph">
    <w:name w:val="DStyle_paragraph"/>
  </w:style>
  <w:style w:type="character" w:customStyle="1" w:styleId="DStyletext">
    <w:name w:val="DStyle_text"/>
  </w:style>
  <w:style w:type="paragraph" w:customStyle="1" w:styleId="DStyleparagraph0">
    <w:name w:val="DStyle_paragraph"/>
    <w:qFormat/>
    <w:rPr>
      <w:rFonts w:ascii="Liberation Serif" w:hAnsi="Liberation Serif" w:cs="Liberation Serif"/>
      <w:color w:val="000000"/>
    </w:rPr>
  </w:style>
  <w:style w:type="paragraph" w:customStyle="1" w:styleId="Standard">
    <w:name w:val="Standard"/>
    <w:basedOn w:val="DStyleparagraph1"/>
    <w:qFormat/>
    <w:pPr>
      <w:spacing w:after="160" w:line="259" w:lineRule="auto"/>
    </w:pPr>
  </w:style>
  <w:style w:type="paragraph" w:customStyle="1" w:styleId="DStyleparagraph1">
    <w:name w:val="DStyle_paragraph"/>
    <w:basedOn w:val="DStyleparagraph0"/>
    <w:qFormat/>
    <w:rPr>
      <w:rFonts w:ascii="Calibri" w:hAnsi="Calibri" w:cs="Calibri"/>
      <w:sz w:val="22"/>
    </w:rPr>
  </w:style>
  <w:style w:type="paragraph" w:customStyle="1" w:styleId="1">
    <w:name w:val="Обычный1"/>
    <w:basedOn w:val="DStyleparagraph1"/>
    <w:qFormat/>
  </w:style>
  <w:style w:type="paragraph" w:customStyle="1" w:styleId="10">
    <w:name w:val="Текст сноски1"/>
    <w:basedOn w:val="1"/>
    <w:qFormat/>
    <w:pPr>
      <w:spacing w:after="40"/>
    </w:pPr>
    <w:rPr>
      <w:sz w:val="18"/>
    </w:rPr>
  </w:style>
  <w:style w:type="paragraph" w:customStyle="1" w:styleId="11">
    <w:name w:val="Текст концевой сноски1"/>
    <w:basedOn w:val="1"/>
    <w:qFormat/>
    <w:rPr>
      <w:sz w:val="20"/>
    </w:rPr>
  </w:style>
  <w:style w:type="paragraph" w:customStyle="1" w:styleId="110">
    <w:name w:val="Оглавление 11"/>
    <w:basedOn w:val="1"/>
    <w:qFormat/>
    <w:pPr>
      <w:spacing w:after="57"/>
    </w:pPr>
  </w:style>
  <w:style w:type="paragraph" w:customStyle="1" w:styleId="21">
    <w:name w:val="Оглавление 21"/>
    <w:basedOn w:val="1"/>
    <w:qFormat/>
    <w:pPr>
      <w:spacing w:after="57"/>
      <w:ind w:left="283"/>
    </w:pPr>
  </w:style>
  <w:style w:type="paragraph" w:customStyle="1" w:styleId="31">
    <w:name w:val="Оглавление 31"/>
    <w:basedOn w:val="1"/>
    <w:qFormat/>
    <w:pPr>
      <w:spacing w:after="57"/>
      <w:ind w:left="567"/>
    </w:pPr>
  </w:style>
  <w:style w:type="paragraph" w:customStyle="1" w:styleId="41">
    <w:name w:val="Оглавление 41"/>
    <w:basedOn w:val="1"/>
    <w:qFormat/>
    <w:pPr>
      <w:spacing w:after="57"/>
      <w:ind w:left="850"/>
    </w:pPr>
  </w:style>
  <w:style w:type="paragraph" w:customStyle="1" w:styleId="51">
    <w:name w:val="Оглавление 51"/>
    <w:basedOn w:val="1"/>
    <w:qFormat/>
    <w:pPr>
      <w:spacing w:after="57"/>
      <w:ind w:left="1134"/>
    </w:pPr>
  </w:style>
  <w:style w:type="paragraph" w:customStyle="1" w:styleId="61">
    <w:name w:val="Оглавление 61"/>
    <w:basedOn w:val="1"/>
    <w:qFormat/>
    <w:pPr>
      <w:spacing w:after="57"/>
      <w:ind w:left="1417"/>
    </w:pPr>
  </w:style>
  <w:style w:type="paragraph" w:customStyle="1" w:styleId="71">
    <w:name w:val="Оглавление 71"/>
    <w:basedOn w:val="1"/>
    <w:qFormat/>
    <w:pPr>
      <w:spacing w:after="57"/>
      <w:ind w:left="1701"/>
    </w:pPr>
  </w:style>
  <w:style w:type="paragraph" w:customStyle="1" w:styleId="81">
    <w:name w:val="Оглавление 81"/>
    <w:basedOn w:val="1"/>
    <w:qFormat/>
    <w:pPr>
      <w:spacing w:after="57"/>
      <w:ind w:left="1984"/>
    </w:pPr>
  </w:style>
  <w:style w:type="paragraph" w:customStyle="1" w:styleId="91">
    <w:name w:val="Оглавление 91"/>
    <w:basedOn w:val="1"/>
    <w:qFormat/>
    <w:pPr>
      <w:spacing w:after="57"/>
      <w:ind w:left="2268"/>
    </w:pPr>
  </w:style>
  <w:style w:type="paragraph" w:customStyle="1" w:styleId="12">
    <w:name w:val="Заголовок оглавления1"/>
    <w:basedOn w:val="DStyleparagraph1"/>
    <w:qFormat/>
  </w:style>
  <w:style w:type="paragraph" w:customStyle="1" w:styleId="13">
    <w:name w:val="Перечень рисунков1"/>
    <w:basedOn w:val="1"/>
    <w:qFormat/>
  </w:style>
  <w:style w:type="paragraph" w:customStyle="1" w:styleId="Heading">
    <w:name w:val="Heading"/>
    <w:basedOn w:val="Standard"/>
    <w:qFormat/>
    <w:pPr>
      <w:spacing w:before="240" w:after="120"/>
    </w:pPr>
    <w:rPr>
      <w:rFonts w:ascii="Liberation Sans" w:hAnsi="Liberation Sans" w:cs="Liberation Sans"/>
      <w:sz w:val="28"/>
    </w:rPr>
  </w:style>
  <w:style w:type="paragraph" w:customStyle="1" w:styleId="Textbody">
    <w:name w:val="Text body"/>
    <w:basedOn w:val="Standard"/>
    <w:qFormat/>
    <w:pPr>
      <w:spacing w:after="140" w:line="276" w:lineRule="auto"/>
      <w:ind w:firstLine="709"/>
      <w:jc w:val="both"/>
    </w:pPr>
    <w:rPr>
      <w:rFonts w:ascii="Times New Roman" w:hAnsi="Times New Roman" w:cs="Times New Roman"/>
      <w:sz w:val="28"/>
    </w:rPr>
  </w:style>
  <w:style w:type="paragraph" w:customStyle="1" w:styleId="14">
    <w:name w:val="Список1"/>
    <w:basedOn w:val="Textbody"/>
    <w:qFormat/>
    <w:rPr>
      <w:rFonts w:ascii="PT Astra Serif" w:hAnsi="PT Astra Serif" w:cs="PT Astra Serif"/>
    </w:rPr>
  </w:style>
  <w:style w:type="paragraph" w:customStyle="1" w:styleId="15">
    <w:name w:val="Название объекта1"/>
    <w:basedOn w:val="Standard"/>
    <w:link w:val="CaptionChar"/>
    <w:qFormat/>
    <w:pPr>
      <w:spacing w:before="120" w:after="120" w:line="276" w:lineRule="auto"/>
    </w:pPr>
    <w:rPr>
      <w:rFonts w:ascii="PT Astra Serif" w:hAnsi="PT Astra Serif" w:cs="PT Astra Serif"/>
      <w:i/>
      <w:sz w:val="24"/>
    </w:rPr>
  </w:style>
  <w:style w:type="paragraph" w:customStyle="1" w:styleId="Index">
    <w:name w:val="Index"/>
    <w:basedOn w:val="Standard"/>
    <w:qFormat/>
  </w:style>
  <w:style w:type="paragraph" w:customStyle="1" w:styleId="111">
    <w:name w:val="Заголовок 11"/>
    <w:basedOn w:val="Standard"/>
    <w:qFormat/>
    <w:pPr>
      <w:spacing w:before="480" w:after="200"/>
    </w:pPr>
    <w:rPr>
      <w:rFonts w:ascii="Arial" w:hAnsi="Arial" w:cs="Arial"/>
      <w:sz w:val="40"/>
    </w:rPr>
  </w:style>
  <w:style w:type="paragraph" w:customStyle="1" w:styleId="210">
    <w:name w:val="Заголовок 21"/>
    <w:basedOn w:val="Standard"/>
    <w:qFormat/>
    <w:pPr>
      <w:spacing w:before="360" w:after="200"/>
    </w:pPr>
    <w:rPr>
      <w:rFonts w:ascii="Arial" w:hAnsi="Arial" w:cs="Arial"/>
      <w:sz w:val="34"/>
    </w:rPr>
  </w:style>
  <w:style w:type="paragraph" w:customStyle="1" w:styleId="310">
    <w:name w:val="Заголовок 31"/>
    <w:basedOn w:val="Standard"/>
    <w:qFormat/>
    <w:pPr>
      <w:spacing w:before="320" w:after="200"/>
    </w:pPr>
    <w:rPr>
      <w:rFonts w:ascii="Arial" w:hAnsi="Arial" w:cs="Arial"/>
      <w:sz w:val="30"/>
    </w:rPr>
  </w:style>
  <w:style w:type="paragraph" w:customStyle="1" w:styleId="410">
    <w:name w:val="Заголовок 41"/>
    <w:basedOn w:val="Standard"/>
    <w:qFormat/>
    <w:pPr>
      <w:spacing w:before="320" w:after="200"/>
    </w:pPr>
    <w:rPr>
      <w:rFonts w:ascii="Arial" w:hAnsi="Arial" w:cs="Arial"/>
      <w:b/>
      <w:sz w:val="26"/>
    </w:rPr>
  </w:style>
  <w:style w:type="paragraph" w:customStyle="1" w:styleId="510">
    <w:name w:val="Заголовок 51"/>
    <w:basedOn w:val="Standard"/>
    <w:qFormat/>
    <w:pPr>
      <w:spacing w:before="320" w:after="200"/>
    </w:pPr>
    <w:rPr>
      <w:rFonts w:ascii="Arial" w:hAnsi="Arial" w:cs="Arial"/>
      <w:b/>
      <w:sz w:val="24"/>
    </w:rPr>
  </w:style>
  <w:style w:type="paragraph" w:customStyle="1" w:styleId="610">
    <w:name w:val="Заголовок 61"/>
    <w:basedOn w:val="Standard"/>
    <w:qFormat/>
    <w:pPr>
      <w:spacing w:before="320" w:after="200"/>
    </w:pPr>
    <w:rPr>
      <w:rFonts w:ascii="Arial" w:hAnsi="Arial" w:cs="Arial"/>
      <w:b/>
    </w:rPr>
  </w:style>
  <w:style w:type="paragraph" w:customStyle="1" w:styleId="710">
    <w:name w:val="Заголовок 71"/>
    <w:basedOn w:val="Standard"/>
    <w:qFormat/>
    <w:pPr>
      <w:spacing w:before="320" w:after="200"/>
    </w:pPr>
    <w:rPr>
      <w:rFonts w:ascii="Arial" w:hAnsi="Arial" w:cs="Arial"/>
      <w:b/>
      <w:i/>
    </w:rPr>
  </w:style>
  <w:style w:type="paragraph" w:customStyle="1" w:styleId="810">
    <w:name w:val="Заголовок 81"/>
    <w:basedOn w:val="Standard"/>
    <w:qFormat/>
    <w:pPr>
      <w:spacing w:before="320" w:after="200"/>
    </w:pPr>
    <w:rPr>
      <w:rFonts w:ascii="Arial" w:hAnsi="Arial" w:cs="Arial"/>
      <w:i/>
    </w:rPr>
  </w:style>
  <w:style w:type="paragraph" w:customStyle="1" w:styleId="910">
    <w:name w:val="Заголовок 91"/>
    <w:basedOn w:val="Standard"/>
    <w:qFormat/>
    <w:pPr>
      <w:spacing w:before="320" w:after="200"/>
    </w:pPr>
    <w:rPr>
      <w:rFonts w:ascii="Arial" w:hAnsi="Arial" w:cs="Arial"/>
      <w:i/>
      <w:sz w:val="21"/>
    </w:rPr>
  </w:style>
  <w:style w:type="paragraph" w:customStyle="1" w:styleId="16">
    <w:name w:val="Подзаголовок1"/>
    <w:basedOn w:val="Standard"/>
    <w:qFormat/>
    <w:pPr>
      <w:spacing w:before="200" w:after="200"/>
    </w:pPr>
    <w:rPr>
      <w:sz w:val="24"/>
    </w:rPr>
  </w:style>
  <w:style w:type="paragraph" w:customStyle="1" w:styleId="211">
    <w:name w:val="Цитата 21"/>
    <w:basedOn w:val="Standard"/>
    <w:qFormat/>
    <w:pPr>
      <w:ind w:left="720" w:right="720"/>
    </w:pPr>
    <w:rPr>
      <w:i/>
    </w:rPr>
  </w:style>
  <w:style w:type="paragraph" w:customStyle="1" w:styleId="17">
    <w:name w:val="Выделенная цитата1"/>
    <w:basedOn w:val="Standard"/>
    <w:qFormat/>
    <w:pPr>
      <w:pBdr>
        <w:top w:val="single" w:sz="4" w:space="0" w:color="FFFFFF"/>
        <w:left w:val="single" w:sz="4" w:space="0" w:color="FFFFFF"/>
        <w:bottom w:val="single" w:sz="4" w:space="0" w:color="FFFFFF"/>
        <w:right w:val="single" w:sz="4" w:space="0" w:color="FFFFFF"/>
      </w:pBdr>
      <w:shd w:val="clear" w:color="auto" w:fill="F2F2F2"/>
      <w:spacing w:after="0"/>
      <w:ind w:left="720" w:right="720"/>
    </w:pPr>
    <w:rPr>
      <w:i/>
    </w:rPr>
  </w:style>
  <w:style w:type="paragraph" w:customStyle="1" w:styleId="Endnote">
    <w:name w:val="Endnote"/>
    <w:basedOn w:val="Standard"/>
    <w:qFormat/>
    <w:pPr>
      <w:spacing w:after="0" w:line="240" w:lineRule="auto"/>
    </w:pPr>
    <w:rPr>
      <w:sz w:val="20"/>
    </w:rPr>
  </w:style>
  <w:style w:type="paragraph" w:customStyle="1" w:styleId="Contents1">
    <w:name w:val="Contents 1"/>
    <w:basedOn w:val="Standard"/>
    <w:qFormat/>
    <w:pPr>
      <w:spacing w:after="57"/>
    </w:pPr>
  </w:style>
  <w:style w:type="paragraph" w:customStyle="1" w:styleId="Contents2">
    <w:name w:val="Contents 2"/>
    <w:basedOn w:val="Standard"/>
    <w:qFormat/>
    <w:pPr>
      <w:spacing w:after="57"/>
      <w:ind w:left="283"/>
    </w:pPr>
  </w:style>
  <w:style w:type="paragraph" w:customStyle="1" w:styleId="Contents3">
    <w:name w:val="Contents 3"/>
    <w:basedOn w:val="Standard"/>
    <w:qFormat/>
    <w:pPr>
      <w:spacing w:after="57"/>
      <w:ind w:left="567"/>
    </w:pPr>
  </w:style>
  <w:style w:type="paragraph" w:customStyle="1" w:styleId="Contents4">
    <w:name w:val="Contents 4"/>
    <w:basedOn w:val="Standard"/>
    <w:qFormat/>
    <w:pPr>
      <w:spacing w:after="57"/>
      <w:ind w:left="850"/>
    </w:pPr>
  </w:style>
  <w:style w:type="paragraph" w:customStyle="1" w:styleId="Contents5">
    <w:name w:val="Contents 5"/>
    <w:basedOn w:val="Standard"/>
    <w:qFormat/>
    <w:pPr>
      <w:spacing w:after="57"/>
      <w:ind w:left="1134"/>
    </w:pPr>
  </w:style>
  <w:style w:type="paragraph" w:customStyle="1" w:styleId="Contents6">
    <w:name w:val="Contents 6"/>
    <w:basedOn w:val="Standard"/>
    <w:qFormat/>
    <w:pPr>
      <w:spacing w:after="57"/>
      <w:ind w:left="1417"/>
    </w:pPr>
  </w:style>
  <w:style w:type="paragraph" w:customStyle="1" w:styleId="Contents7">
    <w:name w:val="Contents 7"/>
    <w:basedOn w:val="Standard"/>
    <w:qFormat/>
    <w:pPr>
      <w:spacing w:after="57"/>
      <w:ind w:left="1701"/>
    </w:pPr>
  </w:style>
  <w:style w:type="paragraph" w:customStyle="1" w:styleId="Contents8">
    <w:name w:val="Contents 8"/>
    <w:basedOn w:val="Standard"/>
    <w:qFormat/>
    <w:pPr>
      <w:spacing w:after="57"/>
      <w:ind w:left="1984"/>
    </w:pPr>
  </w:style>
  <w:style w:type="paragraph" w:customStyle="1" w:styleId="Contents9">
    <w:name w:val="Contents 9"/>
    <w:basedOn w:val="Standard"/>
    <w:qFormat/>
    <w:pPr>
      <w:spacing w:after="57"/>
      <w:ind w:left="2268"/>
    </w:pPr>
  </w:style>
  <w:style w:type="paragraph" w:customStyle="1" w:styleId="18">
    <w:name w:val="Указатель1"/>
    <w:basedOn w:val="Standard"/>
    <w:qFormat/>
    <w:pPr>
      <w:spacing w:after="0" w:line="240" w:lineRule="auto"/>
      <w:ind w:firstLine="709"/>
      <w:jc w:val="both"/>
    </w:pPr>
    <w:rPr>
      <w:rFonts w:ascii="PT Astra Serif" w:hAnsi="PT Astra Serif" w:cs="PT Astra Serif"/>
      <w:sz w:val="28"/>
    </w:rPr>
  </w:style>
  <w:style w:type="paragraph" w:customStyle="1" w:styleId="ContentsHeading">
    <w:name w:val="Contents Heading"/>
    <w:basedOn w:val="DStyleparagraph1"/>
    <w:qFormat/>
  </w:style>
  <w:style w:type="paragraph" w:customStyle="1" w:styleId="FigureIndex1">
    <w:name w:val="Figure Index 1"/>
    <w:basedOn w:val="Standard"/>
    <w:qFormat/>
    <w:pPr>
      <w:spacing w:after="0"/>
    </w:pPr>
  </w:style>
  <w:style w:type="paragraph" w:customStyle="1" w:styleId="19">
    <w:name w:val="Заголовок1"/>
    <w:basedOn w:val="Standard"/>
    <w:qFormat/>
    <w:pPr>
      <w:spacing w:before="240" w:after="120"/>
    </w:pPr>
    <w:rPr>
      <w:rFonts w:ascii="Liberation Sans" w:hAnsi="Liberation Sans" w:cs="Liberation Sans"/>
      <w:sz w:val="28"/>
    </w:rPr>
  </w:style>
  <w:style w:type="paragraph" w:customStyle="1" w:styleId="112">
    <w:name w:val="Указатель 11"/>
    <w:basedOn w:val="Standard"/>
    <w:qFormat/>
    <w:pPr>
      <w:spacing w:after="0" w:line="240" w:lineRule="auto"/>
      <w:ind w:left="220" w:hanging="210"/>
    </w:pPr>
  </w:style>
  <w:style w:type="paragraph" w:customStyle="1" w:styleId="HeaderandFooter">
    <w:name w:val="Header and Footer"/>
    <w:basedOn w:val="Standard"/>
    <w:qFormat/>
  </w:style>
  <w:style w:type="paragraph" w:customStyle="1" w:styleId="1a">
    <w:name w:val="Верхний колонтитул1"/>
    <w:basedOn w:val="Standard"/>
    <w:qFormat/>
    <w:pPr>
      <w:tabs>
        <w:tab w:val="center" w:pos="4672"/>
        <w:tab w:val="right" w:pos="9353"/>
      </w:tabs>
      <w:spacing w:after="0" w:line="240" w:lineRule="auto"/>
    </w:pPr>
  </w:style>
  <w:style w:type="paragraph" w:customStyle="1" w:styleId="1b">
    <w:name w:val="Нижний колонтитул1"/>
    <w:basedOn w:val="Standard"/>
    <w:qFormat/>
    <w:pPr>
      <w:tabs>
        <w:tab w:val="center" w:pos="4672"/>
        <w:tab w:val="right" w:pos="9353"/>
      </w:tabs>
      <w:spacing w:after="0" w:line="240" w:lineRule="auto"/>
    </w:pPr>
  </w:style>
  <w:style w:type="paragraph" w:customStyle="1" w:styleId="2">
    <w:name w:val="Тема примечания Знак2"/>
    <w:basedOn w:val="Standard"/>
    <w:qFormat/>
    <w:pPr>
      <w:spacing w:before="240" w:after="120" w:line="240" w:lineRule="auto"/>
      <w:ind w:firstLine="709"/>
      <w:jc w:val="both"/>
    </w:pPr>
    <w:rPr>
      <w:rFonts w:ascii="PT Astra Serif" w:hAnsi="PT Astra Serif" w:cs="PT Astra Serif"/>
      <w:sz w:val="28"/>
    </w:rPr>
  </w:style>
  <w:style w:type="paragraph" w:customStyle="1" w:styleId="1c">
    <w:name w:val="Название объекта1"/>
    <w:basedOn w:val="Standard"/>
    <w:qFormat/>
    <w:pPr>
      <w:spacing w:before="120" w:after="120" w:line="240" w:lineRule="auto"/>
      <w:ind w:firstLine="709"/>
      <w:jc w:val="both"/>
    </w:pPr>
    <w:rPr>
      <w:rFonts w:ascii="PT Astra Serif" w:hAnsi="PT Astra Serif" w:cs="PT Astra Serif"/>
      <w:i/>
      <w:sz w:val="24"/>
    </w:rPr>
  </w:style>
  <w:style w:type="paragraph" w:customStyle="1" w:styleId="1d">
    <w:name w:val="Верхний колонтитул1"/>
    <w:basedOn w:val="Standard"/>
    <w:qFormat/>
    <w:pPr>
      <w:tabs>
        <w:tab w:val="center" w:pos="4672"/>
        <w:tab w:val="right" w:pos="9353"/>
      </w:tabs>
      <w:spacing w:after="0" w:line="240" w:lineRule="auto"/>
    </w:pPr>
  </w:style>
  <w:style w:type="paragraph" w:customStyle="1" w:styleId="ConsPlusNonformat">
    <w:name w:val="ConsPlusNonformat"/>
    <w:basedOn w:val="DStyleparagraph1"/>
    <w:qFormat/>
    <w:rPr>
      <w:rFonts w:ascii="Courier New" w:hAnsi="Courier New" w:cs="Courier New"/>
      <w:sz w:val="28"/>
    </w:rPr>
  </w:style>
  <w:style w:type="paragraph" w:customStyle="1" w:styleId="1e">
    <w:name w:val="Абзац списка1"/>
    <w:basedOn w:val="Standard"/>
    <w:qFormat/>
    <w:pPr>
      <w:ind w:left="720"/>
    </w:pPr>
  </w:style>
  <w:style w:type="paragraph" w:customStyle="1" w:styleId="Footnote">
    <w:name w:val="Footnote"/>
    <w:basedOn w:val="Standard"/>
    <w:qFormat/>
    <w:pPr>
      <w:spacing w:after="0" w:line="240" w:lineRule="auto"/>
      <w:ind w:firstLine="709"/>
      <w:jc w:val="both"/>
    </w:pPr>
    <w:rPr>
      <w:rFonts w:ascii="Times New Roman" w:hAnsi="Times New Roman" w:cs="Times New Roman"/>
      <w:sz w:val="20"/>
    </w:rPr>
  </w:style>
  <w:style w:type="paragraph" w:customStyle="1" w:styleId="1f">
    <w:name w:val="Нижний колонтитул1"/>
    <w:basedOn w:val="Standard"/>
    <w:qFormat/>
    <w:pPr>
      <w:tabs>
        <w:tab w:val="center" w:pos="4672"/>
        <w:tab w:val="right" w:pos="9353"/>
      </w:tabs>
      <w:spacing w:after="0" w:line="240" w:lineRule="auto"/>
    </w:pPr>
  </w:style>
  <w:style w:type="paragraph" w:customStyle="1" w:styleId="1f0">
    <w:name w:val="Текст выноски1"/>
    <w:basedOn w:val="Standard"/>
    <w:qFormat/>
    <w:pPr>
      <w:spacing w:after="0" w:line="240" w:lineRule="auto"/>
      <w:ind w:firstLine="709"/>
      <w:jc w:val="both"/>
    </w:pPr>
  </w:style>
  <w:style w:type="paragraph" w:customStyle="1" w:styleId="Marginalia">
    <w:name w:val="Marginalia"/>
    <w:basedOn w:val="Standard"/>
    <w:qFormat/>
    <w:pPr>
      <w:spacing w:after="0" w:line="240" w:lineRule="auto"/>
      <w:ind w:firstLine="709"/>
      <w:jc w:val="both"/>
    </w:pPr>
    <w:rPr>
      <w:color w:val="605E5C"/>
    </w:rPr>
  </w:style>
  <w:style w:type="paragraph" w:customStyle="1" w:styleId="1f1">
    <w:name w:val="Тема примечания1"/>
    <w:basedOn w:val="Marginalia"/>
    <w:qFormat/>
    <w:rPr>
      <w:b/>
    </w:rPr>
  </w:style>
  <w:style w:type="paragraph" w:customStyle="1" w:styleId="1f2">
    <w:name w:val="Текст концевой сноски1"/>
    <w:basedOn w:val="Standard"/>
    <w:qFormat/>
    <w:pPr>
      <w:spacing w:after="0" w:line="240" w:lineRule="auto"/>
      <w:ind w:firstLine="709"/>
      <w:jc w:val="both"/>
    </w:pPr>
    <w:rPr>
      <w:rFonts w:ascii="Times New Roman" w:hAnsi="Times New Roman" w:cs="Times New Roman"/>
      <w:sz w:val="20"/>
    </w:rPr>
  </w:style>
  <w:style w:type="paragraph" w:customStyle="1" w:styleId="ConsPlusNormal">
    <w:name w:val="ConsPlusNormal"/>
    <w:basedOn w:val="DStyleparagraph1"/>
    <w:qFormat/>
  </w:style>
  <w:style w:type="paragraph" w:customStyle="1" w:styleId="a4">
    <w:name w:val="Содержимое таблицы"/>
    <w:basedOn w:val="Standard"/>
    <w:qFormat/>
    <w:pPr>
      <w:spacing w:after="0" w:line="240" w:lineRule="auto"/>
      <w:ind w:firstLine="709"/>
      <w:jc w:val="both"/>
    </w:pPr>
    <w:rPr>
      <w:rFonts w:ascii="Times New Roman" w:hAnsi="Times New Roman" w:cs="Times New Roman"/>
      <w:sz w:val="28"/>
    </w:rPr>
  </w:style>
  <w:style w:type="paragraph" w:customStyle="1" w:styleId="a5">
    <w:name w:val="Заголовок таблицы"/>
    <w:basedOn w:val="a4"/>
    <w:qFormat/>
    <w:pPr>
      <w:jc w:val="center"/>
    </w:pPr>
    <w:rPr>
      <w:b/>
    </w:rPr>
  </w:style>
  <w:style w:type="paragraph" w:customStyle="1" w:styleId="ConsPlusTitle">
    <w:name w:val="ConsPlusTitle"/>
    <w:basedOn w:val="DStyleparagraph1"/>
    <w:qFormat/>
    <w:rPr>
      <w:b/>
    </w:rPr>
  </w:style>
  <w:style w:type="paragraph" w:customStyle="1" w:styleId="1f3">
    <w:name w:val="Без интервала1"/>
    <w:basedOn w:val="DStyleparagraph1"/>
    <w:qFormat/>
  </w:style>
  <w:style w:type="paragraph" w:customStyle="1" w:styleId="1f4">
    <w:name w:val="Текст сноски1"/>
    <w:basedOn w:val="Standard"/>
    <w:qFormat/>
    <w:pPr>
      <w:spacing w:after="0" w:line="240" w:lineRule="auto"/>
    </w:pPr>
    <w:rPr>
      <w:sz w:val="20"/>
    </w:rPr>
  </w:style>
  <w:style w:type="paragraph" w:customStyle="1" w:styleId="1f5">
    <w:name w:val="Название1"/>
    <w:basedOn w:val="Standard"/>
    <w:qFormat/>
    <w:pPr>
      <w:spacing w:before="240" w:after="120" w:line="276" w:lineRule="auto"/>
    </w:pPr>
    <w:rPr>
      <w:rFonts w:ascii="PT Astra Serif" w:hAnsi="PT Astra Serif" w:cs="PT Astra Serif"/>
      <w:sz w:val="28"/>
    </w:rPr>
  </w:style>
  <w:style w:type="paragraph" w:customStyle="1" w:styleId="20">
    <w:name w:val="Основной текст (2)"/>
    <w:basedOn w:val="Standard"/>
    <w:qFormat/>
    <w:pPr>
      <w:shd w:val="clear" w:color="auto" w:fill="FFFFFF"/>
      <w:spacing w:before="360" w:after="240" w:line="240" w:lineRule="auto"/>
      <w:ind w:hanging="570"/>
      <w:jc w:val="both"/>
    </w:pPr>
    <w:rPr>
      <w:sz w:val="20"/>
    </w:rPr>
  </w:style>
  <w:style w:type="paragraph" w:customStyle="1" w:styleId="Default">
    <w:name w:val="Default"/>
    <w:basedOn w:val="DStyleparagraph1"/>
    <w:qFormat/>
    <w:rPr>
      <w:rFonts w:ascii="Times New Roman" w:hAnsi="Times New Roman" w:cs="Times New Roman"/>
      <w:sz w:val="24"/>
    </w:rPr>
  </w:style>
  <w:style w:type="paragraph" w:customStyle="1" w:styleId="1f6">
    <w:name w:val="Рецензия1"/>
    <w:basedOn w:val="DStyleparagraph1"/>
    <w:qFormat/>
  </w:style>
  <w:style w:type="paragraph" w:customStyle="1" w:styleId="TableContents">
    <w:name w:val="Table Contents"/>
    <w:basedOn w:val="Standard"/>
    <w:qFormat/>
  </w:style>
  <w:style w:type="paragraph" w:customStyle="1" w:styleId="TableHeading">
    <w:name w:val="Table Heading"/>
    <w:basedOn w:val="TableContents"/>
    <w:qFormat/>
    <w:pPr>
      <w:jc w:val="center"/>
    </w:pPr>
    <w:rPr>
      <w:b/>
    </w:rPr>
  </w:style>
  <w:style w:type="character" w:customStyle="1" w:styleId="DStyletext0">
    <w:name w:val="DStyle_text"/>
    <w:qFormat/>
  </w:style>
  <w:style w:type="character" w:customStyle="1" w:styleId="1f7">
    <w:name w:val="Гиперссылка1"/>
    <w:qFormat/>
    <w:rPr>
      <w:color w:val="0000FF"/>
      <w:u w:val="single"/>
    </w:rPr>
  </w:style>
  <w:style w:type="character" w:customStyle="1" w:styleId="Internetlink">
    <w:name w:val="Internet link"/>
    <w:qFormat/>
    <w:rPr>
      <w:color w:val="0000FF"/>
      <w:u w:val="single"/>
    </w:rPr>
  </w:style>
  <w:style w:type="character" w:customStyle="1" w:styleId="Internetlink0">
    <w:name w:val="Internet link"/>
    <w:basedOn w:val="a0"/>
    <w:qFormat/>
    <w:rPr>
      <w:color w:val="0000FF"/>
      <w:u w:val="single"/>
    </w:rPr>
  </w:style>
  <w:style w:type="character" w:customStyle="1" w:styleId="1f8">
    <w:name w:val="Знак сноски1"/>
    <w:basedOn w:val="a0"/>
    <w:qFormat/>
    <w:rPr>
      <w:vertAlign w:val="superscript"/>
    </w:rPr>
  </w:style>
  <w:style w:type="character" w:customStyle="1" w:styleId="1f9">
    <w:name w:val="Знак концевой сноски1"/>
    <w:basedOn w:val="a0"/>
    <w:qFormat/>
    <w:rPr>
      <w:vertAlign w:val="superscript"/>
    </w:rPr>
  </w:style>
  <w:style w:type="character" w:customStyle="1" w:styleId="Heading1Char">
    <w:name w:val="Heading 1 Char"/>
    <w:basedOn w:val="a0"/>
    <w:qFormat/>
    <w:rPr>
      <w:rFonts w:ascii="Arial" w:hAnsi="Arial" w:cs="Arial"/>
      <w:sz w:val="40"/>
    </w:rPr>
  </w:style>
  <w:style w:type="character" w:customStyle="1" w:styleId="Heading2Char">
    <w:name w:val="Heading 2 Char"/>
    <w:basedOn w:val="a0"/>
    <w:qFormat/>
    <w:rPr>
      <w:rFonts w:ascii="Arial" w:hAnsi="Arial" w:cs="Arial"/>
      <w:sz w:val="34"/>
    </w:rPr>
  </w:style>
  <w:style w:type="character" w:customStyle="1" w:styleId="Heading3Char">
    <w:name w:val="Heading 3 Char"/>
    <w:basedOn w:val="a0"/>
    <w:qFormat/>
    <w:rPr>
      <w:rFonts w:ascii="Arial" w:hAnsi="Arial" w:cs="Arial"/>
      <w:sz w:val="30"/>
    </w:rPr>
  </w:style>
  <w:style w:type="character" w:customStyle="1" w:styleId="Heading4Char">
    <w:name w:val="Heading 4 Char"/>
    <w:basedOn w:val="a0"/>
    <w:qFormat/>
    <w:rPr>
      <w:rFonts w:ascii="Arial" w:hAnsi="Arial" w:cs="Arial"/>
      <w:b/>
      <w:sz w:val="26"/>
    </w:rPr>
  </w:style>
  <w:style w:type="character" w:customStyle="1" w:styleId="Heading5Char">
    <w:name w:val="Heading 5 Char"/>
    <w:basedOn w:val="a0"/>
    <w:qFormat/>
    <w:rPr>
      <w:rFonts w:ascii="Arial" w:hAnsi="Arial" w:cs="Arial"/>
      <w:b/>
      <w:sz w:val="24"/>
    </w:rPr>
  </w:style>
  <w:style w:type="character" w:customStyle="1" w:styleId="Heading6Char">
    <w:name w:val="Heading 6 Char"/>
    <w:basedOn w:val="a0"/>
    <w:qFormat/>
    <w:rPr>
      <w:rFonts w:ascii="Arial" w:hAnsi="Arial" w:cs="Arial"/>
      <w:b/>
      <w:sz w:val="22"/>
    </w:rPr>
  </w:style>
  <w:style w:type="character" w:customStyle="1" w:styleId="Heading7Char">
    <w:name w:val="Heading 7 Char"/>
    <w:basedOn w:val="a0"/>
    <w:qFormat/>
    <w:rPr>
      <w:rFonts w:ascii="Arial" w:hAnsi="Arial" w:cs="Arial"/>
      <w:b/>
      <w:i/>
      <w:sz w:val="22"/>
    </w:rPr>
  </w:style>
  <w:style w:type="character" w:customStyle="1" w:styleId="Heading8Char">
    <w:name w:val="Heading 8 Char"/>
    <w:basedOn w:val="a0"/>
    <w:qFormat/>
    <w:rPr>
      <w:rFonts w:ascii="Arial" w:hAnsi="Arial" w:cs="Arial"/>
      <w:i/>
      <w:sz w:val="22"/>
    </w:rPr>
  </w:style>
  <w:style w:type="character" w:customStyle="1" w:styleId="Heading9Char">
    <w:name w:val="Heading 9 Char"/>
    <w:basedOn w:val="a0"/>
    <w:qFormat/>
    <w:rPr>
      <w:rFonts w:ascii="Arial" w:hAnsi="Arial" w:cs="Arial"/>
      <w:i/>
      <w:sz w:val="21"/>
    </w:rPr>
  </w:style>
  <w:style w:type="character" w:customStyle="1" w:styleId="TitleChar">
    <w:name w:val="Title Char"/>
    <w:basedOn w:val="a0"/>
    <w:qFormat/>
    <w:rPr>
      <w:sz w:val="48"/>
    </w:rPr>
  </w:style>
  <w:style w:type="character" w:customStyle="1" w:styleId="SubtitleChar">
    <w:name w:val="Subtitle Char"/>
    <w:basedOn w:val="a0"/>
    <w:qFormat/>
    <w:rPr>
      <w:sz w:val="24"/>
    </w:rPr>
  </w:style>
  <w:style w:type="character" w:customStyle="1" w:styleId="QuoteChar">
    <w:name w:val="Quote Char"/>
    <w:qFormat/>
    <w:rPr>
      <w:i/>
    </w:rPr>
  </w:style>
  <w:style w:type="character" w:customStyle="1" w:styleId="IntenseQuoteChar">
    <w:name w:val="Intense Quote Char"/>
    <w:qFormat/>
    <w:rPr>
      <w:i/>
    </w:rPr>
  </w:style>
  <w:style w:type="character" w:customStyle="1" w:styleId="HeaderChar">
    <w:name w:val="Header Char"/>
    <w:basedOn w:val="a0"/>
    <w:qFormat/>
  </w:style>
  <w:style w:type="character" w:customStyle="1" w:styleId="FooterChar">
    <w:name w:val="Footer Char"/>
    <w:basedOn w:val="a0"/>
    <w:qFormat/>
  </w:style>
  <w:style w:type="character" w:customStyle="1" w:styleId="CaptionChar">
    <w:name w:val="Caption Char"/>
    <w:basedOn w:val="a0"/>
    <w:link w:val="15"/>
    <w:qFormat/>
    <w:rPr>
      <w:b/>
      <w:color w:val="4F81BD"/>
      <w:sz w:val="18"/>
    </w:rPr>
  </w:style>
  <w:style w:type="character" w:customStyle="1" w:styleId="FootnoteTextChar">
    <w:name w:val="Footnote Text Char"/>
    <w:qFormat/>
    <w:rPr>
      <w:sz w:val="18"/>
    </w:rPr>
  </w:style>
  <w:style w:type="character" w:customStyle="1" w:styleId="EndnoteTextChar">
    <w:name w:val="Endnote Text Char"/>
    <w:qFormat/>
    <w:rPr>
      <w:sz w:val="20"/>
    </w:rPr>
  </w:style>
  <w:style w:type="character" w:customStyle="1" w:styleId="EndnoteSymbol">
    <w:name w:val="Endnote Symbol"/>
    <w:basedOn w:val="a0"/>
    <w:qFormat/>
  </w:style>
  <w:style w:type="character" w:customStyle="1" w:styleId="Endnoteanchor">
    <w:name w:val="Endnote anchor"/>
    <w:qFormat/>
    <w:rPr>
      <w:vertAlign w:val="superscript"/>
    </w:rPr>
  </w:style>
  <w:style w:type="character" w:customStyle="1" w:styleId="a6">
    <w:name w:val="Верхний колонтитул Знак"/>
    <w:basedOn w:val="a0"/>
    <w:qFormat/>
    <w:rPr>
      <w:rFonts w:ascii="Calibri" w:hAnsi="Calibri" w:cs="Calibri"/>
      <w:sz w:val="22"/>
    </w:rPr>
  </w:style>
  <w:style w:type="character" w:customStyle="1" w:styleId="a7">
    <w:name w:val="Текст сноски Знак"/>
    <w:basedOn w:val="a0"/>
    <w:qFormat/>
    <w:rPr>
      <w:rFonts w:ascii="Calibri" w:hAnsi="Calibri" w:cs="Calibri"/>
      <w:sz w:val="20"/>
    </w:rPr>
  </w:style>
  <w:style w:type="character" w:customStyle="1" w:styleId="Footnoteanchor">
    <w:name w:val="Footnote anchor"/>
    <w:qFormat/>
    <w:rPr>
      <w:vertAlign w:val="superscript"/>
    </w:rPr>
  </w:style>
  <w:style w:type="character" w:customStyle="1" w:styleId="FootnoteCharacters">
    <w:name w:val="Footnote Characters"/>
    <w:basedOn w:val="a0"/>
    <w:qFormat/>
    <w:rPr>
      <w:vertAlign w:val="superscript"/>
    </w:rPr>
  </w:style>
  <w:style w:type="character" w:customStyle="1" w:styleId="a8">
    <w:name w:val="Нижний колонтитул Знак"/>
    <w:basedOn w:val="a0"/>
    <w:qFormat/>
    <w:rPr>
      <w:rFonts w:ascii="Calibri" w:hAnsi="Calibri" w:cs="Calibri"/>
      <w:sz w:val="22"/>
    </w:rPr>
  </w:style>
  <w:style w:type="character" w:customStyle="1" w:styleId="1fa">
    <w:name w:val="Гиперссылка1"/>
    <w:basedOn w:val="a0"/>
    <w:qFormat/>
    <w:rPr>
      <w:color w:val="0563C1"/>
      <w:u w:val="single"/>
    </w:rPr>
  </w:style>
  <w:style w:type="character" w:customStyle="1" w:styleId="a9">
    <w:name w:val="Текст выноски Знак"/>
    <w:basedOn w:val="a0"/>
    <w:qFormat/>
    <w:rPr>
      <w:rFonts w:ascii="Tahoma" w:hAnsi="Tahoma" w:cs="Tahoma"/>
      <w:sz w:val="16"/>
    </w:rPr>
  </w:style>
  <w:style w:type="character" w:customStyle="1" w:styleId="1fb">
    <w:name w:val="Знак примечания1"/>
    <w:basedOn w:val="a0"/>
    <w:qFormat/>
    <w:rPr>
      <w:sz w:val="16"/>
    </w:rPr>
  </w:style>
  <w:style w:type="character" w:customStyle="1" w:styleId="aa">
    <w:name w:val="Текст примечания Знак"/>
    <w:basedOn w:val="a0"/>
    <w:qFormat/>
    <w:rPr>
      <w:sz w:val="20"/>
    </w:rPr>
  </w:style>
  <w:style w:type="character" w:customStyle="1" w:styleId="ab">
    <w:name w:val="Тема примечания Знак"/>
    <w:basedOn w:val="aa"/>
    <w:qFormat/>
    <w:rPr>
      <w:b/>
      <w:sz w:val="20"/>
    </w:rPr>
  </w:style>
  <w:style w:type="character" w:customStyle="1" w:styleId="ac">
    <w:name w:val="Текст концевой сноски Знак"/>
    <w:basedOn w:val="a0"/>
    <w:qFormat/>
    <w:rPr>
      <w:sz w:val="20"/>
    </w:rPr>
  </w:style>
  <w:style w:type="character" w:customStyle="1" w:styleId="EndnoteCharacters">
    <w:name w:val="Endnote Characters"/>
    <w:basedOn w:val="a0"/>
    <w:qFormat/>
    <w:rPr>
      <w:vertAlign w:val="superscript"/>
    </w:rPr>
  </w:style>
  <w:style w:type="character" w:customStyle="1" w:styleId="ListLabel1">
    <w:name w:val="ListLabel 1"/>
    <w:qFormat/>
    <w:rPr>
      <w:b w:val="0"/>
      <w:sz w:val="20"/>
    </w:rPr>
  </w:style>
  <w:style w:type="character" w:customStyle="1" w:styleId="FootnoteSymbol">
    <w:name w:val="Footnote Symbol"/>
    <w:basedOn w:val="a0"/>
    <w:qFormat/>
    <w:rPr>
      <w:vertAlign w:val="superscript"/>
    </w:rPr>
  </w:style>
  <w:style w:type="character" w:customStyle="1" w:styleId="ListLabel2">
    <w:name w:val="ListLabel 2"/>
    <w:qFormat/>
    <w:rPr>
      <w:b w:val="0"/>
      <w:sz w:val="20"/>
    </w:rPr>
  </w:style>
  <w:style w:type="character" w:customStyle="1" w:styleId="1fc">
    <w:name w:val="Текст сноски Знак1"/>
    <w:basedOn w:val="a0"/>
    <w:qFormat/>
  </w:style>
  <w:style w:type="character" w:customStyle="1" w:styleId="ListLabel3">
    <w:name w:val="ListLabel 3"/>
    <w:qFormat/>
    <w:rPr>
      <w:b w:val="0"/>
      <w:sz w:val="20"/>
    </w:rPr>
  </w:style>
  <w:style w:type="character" w:customStyle="1" w:styleId="ListLabel4">
    <w:name w:val="ListLabel 4"/>
    <w:qFormat/>
    <w:rPr>
      <w:b w:val="0"/>
      <w:sz w:val="20"/>
    </w:rPr>
  </w:style>
  <w:style w:type="character" w:customStyle="1" w:styleId="ListLabel5">
    <w:name w:val="ListLabel 5"/>
    <w:qFormat/>
    <w:rPr>
      <w:b w:val="0"/>
      <w:sz w:val="20"/>
    </w:rPr>
  </w:style>
  <w:style w:type="character" w:customStyle="1" w:styleId="ListLabel6">
    <w:name w:val="ListLabel 6"/>
    <w:qFormat/>
    <w:rPr>
      <w:b w:val="0"/>
      <w:sz w:val="20"/>
    </w:rPr>
  </w:style>
  <w:style w:type="character" w:customStyle="1" w:styleId="ListLabel7">
    <w:name w:val="ListLabel 7"/>
    <w:qFormat/>
    <w:rPr>
      <w:b w:val="0"/>
      <w:sz w:val="20"/>
    </w:rPr>
  </w:style>
  <w:style w:type="character" w:customStyle="1" w:styleId="ListLabel8">
    <w:name w:val="ListLabel 8"/>
    <w:qFormat/>
    <w:rPr>
      <w:rFonts w:ascii="Tinos" w:hAnsi="Tinos" w:cs="Tinos"/>
      <w:color w:val="0000FF"/>
      <w:sz w:val="24"/>
    </w:rPr>
  </w:style>
  <w:style w:type="character" w:customStyle="1" w:styleId="ListLabel9">
    <w:name w:val="ListLabel 9"/>
    <w:qFormat/>
    <w:rPr>
      <w:rFonts w:ascii="Tinos" w:hAnsi="Tinos" w:cs="Tinos"/>
      <w:color w:val="0000FF"/>
    </w:rPr>
  </w:style>
  <w:style w:type="character" w:customStyle="1" w:styleId="ListLabel10">
    <w:name w:val="ListLabel 10"/>
    <w:qFormat/>
    <w:rPr>
      <w:b w:val="0"/>
      <w:sz w:val="20"/>
    </w:rPr>
  </w:style>
  <w:style w:type="character" w:customStyle="1" w:styleId="ListLabel11">
    <w:name w:val="ListLabel 11"/>
    <w:qFormat/>
    <w:rPr>
      <w:rFonts w:ascii="Tinos" w:hAnsi="Tinos" w:cs="Tinos"/>
      <w:color w:val="0000FF"/>
    </w:rPr>
  </w:style>
  <w:style w:type="character" w:customStyle="1" w:styleId="ListLabel12">
    <w:name w:val="ListLabel 12"/>
    <w:qFormat/>
    <w:rPr>
      <w:b w:val="0"/>
      <w:sz w:val="20"/>
    </w:rPr>
  </w:style>
  <w:style w:type="character" w:customStyle="1" w:styleId="ListLabel13">
    <w:name w:val="ListLabel 13"/>
    <w:qFormat/>
    <w:rPr>
      <w:rFonts w:ascii="Tinos" w:hAnsi="Tinos" w:cs="Tinos"/>
      <w:color w:val="0000FF"/>
    </w:rPr>
  </w:style>
  <w:style w:type="character" w:customStyle="1" w:styleId="ListLabel14">
    <w:name w:val="ListLabel 14"/>
    <w:qFormat/>
    <w:rPr>
      <w:b w:val="0"/>
      <w:sz w:val="20"/>
    </w:rPr>
  </w:style>
  <w:style w:type="character" w:customStyle="1" w:styleId="ListLabel15">
    <w:name w:val="ListLabel 15"/>
    <w:qFormat/>
    <w:rPr>
      <w:rFonts w:ascii="Tinos" w:hAnsi="Tinos" w:cs="Tinos"/>
      <w:color w:val="0000FF"/>
      <w:sz w:val="24"/>
    </w:rPr>
  </w:style>
  <w:style w:type="character" w:customStyle="1" w:styleId="ad">
    <w:name w:val="Основной текст Знак"/>
    <w:basedOn w:val="a0"/>
    <w:qFormat/>
    <w:rPr>
      <w:rFonts w:ascii="Times New Roman" w:hAnsi="Times New Roman" w:cs="Times New Roman"/>
      <w:sz w:val="28"/>
    </w:rPr>
  </w:style>
  <w:style w:type="character" w:customStyle="1" w:styleId="22">
    <w:name w:val="Текст сноски Знак2"/>
    <w:basedOn w:val="a0"/>
    <w:qFormat/>
    <w:rPr>
      <w:rFonts w:ascii="Times New Roman" w:hAnsi="Times New Roman" w:cs="Times New Roman"/>
      <w:sz w:val="20"/>
    </w:rPr>
  </w:style>
  <w:style w:type="character" w:customStyle="1" w:styleId="1fd">
    <w:name w:val="Текст выноски Знак1"/>
    <w:basedOn w:val="a0"/>
    <w:qFormat/>
    <w:rPr>
      <w:rFonts w:ascii="Tahoma" w:hAnsi="Tahoma" w:cs="Tahoma"/>
      <w:sz w:val="16"/>
    </w:rPr>
  </w:style>
  <w:style w:type="character" w:customStyle="1" w:styleId="1fe">
    <w:name w:val="Текст примечания Знак1"/>
    <w:basedOn w:val="a0"/>
    <w:qFormat/>
    <w:rPr>
      <w:rFonts w:ascii="Times New Roman" w:hAnsi="Times New Roman" w:cs="Times New Roman"/>
      <w:sz w:val="20"/>
    </w:rPr>
  </w:style>
  <w:style w:type="character" w:customStyle="1" w:styleId="1ff">
    <w:name w:val="Тема примечания Знак1"/>
    <w:basedOn w:val="1fe"/>
    <w:qFormat/>
    <w:rPr>
      <w:rFonts w:ascii="Times New Roman" w:hAnsi="Times New Roman" w:cs="Times New Roman"/>
      <w:b/>
      <w:sz w:val="20"/>
    </w:rPr>
  </w:style>
  <w:style w:type="character" w:customStyle="1" w:styleId="1ff0">
    <w:name w:val="Верхний колонтитул Знак1"/>
    <w:basedOn w:val="a0"/>
    <w:qFormat/>
  </w:style>
  <w:style w:type="character" w:customStyle="1" w:styleId="23">
    <w:name w:val="Текст выноски Знак2"/>
    <w:basedOn w:val="a0"/>
    <w:qFormat/>
  </w:style>
  <w:style w:type="character" w:customStyle="1" w:styleId="2115pt">
    <w:name w:val="Основной текст (2) + 11;5 pt"/>
    <w:basedOn w:val="a0"/>
    <w:qFormat/>
    <w:rPr>
      <w:rFonts w:ascii="Times New Roman" w:hAnsi="Times New Roman" w:cs="Times New Roman"/>
      <w:color w:val="000000"/>
      <w:spacing w:val="0"/>
      <w:sz w:val="23"/>
      <w:lang w:val="ru-RU"/>
    </w:rPr>
  </w:style>
  <w:style w:type="character" w:customStyle="1" w:styleId="24">
    <w:name w:val="Текст примечания Знак2"/>
    <w:basedOn w:val="a0"/>
    <w:qFormat/>
    <w:rPr>
      <w:sz w:val="20"/>
      <w:shd w:val="clear" w:color="auto" w:fill="FFFFFF"/>
    </w:rPr>
  </w:style>
  <w:style w:type="character" w:customStyle="1" w:styleId="ae">
    <w:name w:val="Название Знак"/>
    <w:basedOn w:val="a0"/>
    <w:qFormat/>
    <w:rPr>
      <w:rFonts w:ascii="PT Astra Serif" w:hAnsi="PT Astra Serif" w:cs="PT Astra Serif"/>
      <w:sz w:val="28"/>
    </w:rPr>
  </w:style>
  <w:style w:type="character" w:customStyle="1" w:styleId="3">
    <w:name w:val="Верхний колонтитул Знак3"/>
    <w:basedOn w:val="a0"/>
    <w:qFormat/>
    <w:rPr>
      <w:color w:val="605E5C"/>
    </w:rPr>
  </w:style>
  <w:style w:type="character" w:customStyle="1" w:styleId="ListLabel16">
    <w:name w:val="ListLabel 16"/>
    <w:qFormat/>
    <w:rPr>
      <w:b w:val="0"/>
      <w:sz w:val="28"/>
    </w:rPr>
  </w:style>
  <w:style w:type="character" w:customStyle="1" w:styleId="ListLabel17">
    <w:name w:val="ListLabel 17"/>
    <w:qFormat/>
    <w:rPr>
      <w:b w:val="0"/>
      <w:sz w:val="28"/>
    </w:rPr>
  </w:style>
  <w:style w:type="character" w:customStyle="1" w:styleId="ListLabel18">
    <w:name w:val="ListLabel 18"/>
    <w:qFormat/>
    <w:rPr>
      <w:b w:val="0"/>
      <w:sz w:val="28"/>
    </w:rPr>
  </w:style>
  <w:style w:type="character" w:customStyle="1" w:styleId="ListLabel19">
    <w:name w:val="ListLabel 19"/>
    <w:qFormat/>
    <w:rPr>
      <w:b w:val="0"/>
      <w:sz w:val="28"/>
    </w:rPr>
  </w:style>
  <w:style w:type="character" w:customStyle="1" w:styleId="ListLabel20">
    <w:name w:val="ListLabel 20"/>
    <w:qFormat/>
    <w:rPr>
      <w:b w:val="0"/>
      <w:sz w:val="28"/>
    </w:rPr>
  </w:style>
  <w:style w:type="character" w:customStyle="1" w:styleId="ListLabel21">
    <w:name w:val="ListLabel 21"/>
    <w:qFormat/>
    <w:rPr>
      <w:sz w:val="28"/>
    </w:rPr>
  </w:style>
  <w:style w:type="character" w:customStyle="1" w:styleId="ListLabel22">
    <w:name w:val="ListLabel 22"/>
    <w:qFormat/>
    <w:rPr>
      <w:b w:val="0"/>
      <w:sz w:val="28"/>
    </w:rPr>
  </w:style>
  <w:style w:type="character" w:customStyle="1" w:styleId="ListLabel23">
    <w:name w:val="ListLabel 23"/>
    <w:qFormat/>
    <w:rPr>
      <w:b w:val="0"/>
      <w:sz w:val="28"/>
    </w:rPr>
  </w:style>
  <w:style w:type="character" w:customStyle="1" w:styleId="ListLabel24">
    <w:name w:val="ListLabel 24"/>
    <w:qFormat/>
    <w:rPr>
      <w:b w:val="0"/>
      <w:sz w:val="28"/>
    </w:rPr>
  </w:style>
  <w:style w:type="character" w:customStyle="1" w:styleId="ListLabel25">
    <w:name w:val="ListLabel 25"/>
    <w:qFormat/>
    <w:rPr>
      <w:b w:val="0"/>
      <w:sz w:val="28"/>
    </w:rPr>
  </w:style>
  <w:style w:type="character" w:customStyle="1" w:styleId="ListLabel26">
    <w:name w:val="ListLabel 26"/>
    <w:qFormat/>
    <w:rPr>
      <w:rFonts w:ascii="Times New Roman" w:hAnsi="Times New Roman" w:cs="Times New Roman"/>
      <w:b w:val="0"/>
      <w:sz w:val="28"/>
    </w:rPr>
  </w:style>
  <w:style w:type="character" w:customStyle="1" w:styleId="ListLabel27">
    <w:name w:val="ListLabel 27"/>
    <w:qFormat/>
    <w:rPr>
      <w:b w:val="0"/>
      <w:sz w:val="28"/>
    </w:rPr>
  </w:style>
  <w:style w:type="character" w:customStyle="1" w:styleId="ListLabel28">
    <w:name w:val="ListLabel 28"/>
    <w:qFormat/>
    <w:rPr>
      <w:b w:val="0"/>
      <w:sz w:val="28"/>
    </w:rPr>
  </w:style>
  <w:style w:type="character" w:customStyle="1" w:styleId="ListLabel29">
    <w:name w:val="ListLabel 29"/>
    <w:qFormat/>
    <w:rPr>
      <w:rFonts w:ascii="Times New Roman" w:hAnsi="Times New Roman" w:cs="Times New Roman"/>
      <w:sz w:val="28"/>
    </w:rPr>
  </w:style>
  <w:style w:type="character" w:customStyle="1" w:styleId="ListLabel30">
    <w:name w:val="ListLabel 30"/>
    <w:qFormat/>
    <w:rPr>
      <w:rFonts w:ascii="Times New Roman" w:hAnsi="Times New Roman" w:cs="Times New Roman"/>
      <w:sz w:val="24"/>
    </w:rPr>
  </w:style>
  <w:style w:type="character" w:customStyle="1" w:styleId="ListLabel31">
    <w:name w:val="ListLabel 31"/>
    <w:qFormat/>
    <w:rPr>
      <w:rFonts w:ascii="Times New Roman" w:hAnsi="Times New Roman" w:cs="Times New Roman"/>
      <w:sz w:val="24"/>
    </w:rPr>
  </w:style>
  <w:style w:type="character" w:customStyle="1" w:styleId="ListLabel32">
    <w:name w:val="ListLabel 32"/>
    <w:qFormat/>
    <w:rPr>
      <w:rFonts w:ascii="Times New Roman" w:hAnsi="Times New Roman" w:cs="Times New Roman"/>
      <w:b/>
      <w:sz w:val="28"/>
    </w:rPr>
  </w:style>
  <w:style w:type="character" w:customStyle="1" w:styleId="ListLabel33">
    <w:name w:val="ListLabel 33"/>
    <w:qFormat/>
    <w:rPr>
      <w:rFonts w:ascii="Times New Roman" w:hAnsi="Times New Roman" w:cs="Times New Roman"/>
      <w:sz w:val="24"/>
    </w:rPr>
  </w:style>
  <w:style w:type="character" w:customStyle="1" w:styleId="ListLabel34">
    <w:name w:val="ListLabel 34"/>
    <w:qFormat/>
    <w:rPr>
      <w:rFonts w:ascii="Times New Roman" w:hAnsi="Times New Roman" w:cs="Times New Roman"/>
      <w:sz w:val="24"/>
    </w:rPr>
  </w:style>
  <w:style w:type="character" w:customStyle="1" w:styleId="ListLabel35">
    <w:name w:val="ListLabel 35"/>
    <w:qFormat/>
    <w:rPr>
      <w:rFonts w:ascii="Times New Roman" w:hAnsi="Times New Roman" w:cs="Times New Roman"/>
      <w:sz w:val="24"/>
    </w:rPr>
  </w:style>
  <w:style w:type="character" w:customStyle="1" w:styleId="1ff1">
    <w:name w:val="Основной текст Знак1"/>
    <w:basedOn w:val="a0"/>
    <w:qFormat/>
    <w:rPr>
      <w:rFonts w:ascii="Times New Roman" w:hAnsi="Times New Roman" w:cs="Times New Roman"/>
      <w:sz w:val="28"/>
    </w:rPr>
  </w:style>
  <w:style w:type="character" w:customStyle="1" w:styleId="25">
    <w:name w:val="Верхний колонтитул Знак2"/>
    <w:basedOn w:val="a0"/>
    <w:qFormat/>
    <w:rPr>
      <w:rFonts w:ascii="Calibri" w:hAnsi="Calibri" w:cs="Calibri"/>
    </w:rPr>
  </w:style>
  <w:style w:type="character" w:customStyle="1" w:styleId="1ff2">
    <w:name w:val="Нижний колонтитул Знак1"/>
    <w:basedOn w:val="a0"/>
    <w:qFormat/>
    <w:rPr>
      <w:rFonts w:ascii="Calibri" w:hAnsi="Calibri" w:cs="Calibri"/>
    </w:rPr>
  </w:style>
  <w:style w:type="character" w:customStyle="1" w:styleId="30">
    <w:name w:val="Текст сноски Знак3"/>
    <w:basedOn w:val="a0"/>
    <w:qFormat/>
    <w:rPr>
      <w:sz w:val="20"/>
    </w:rPr>
  </w:style>
  <w:style w:type="character" w:customStyle="1" w:styleId="32">
    <w:name w:val="Текст выноски Знак3"/>
    <w:basedOn w:val="a0"/>
    <w:qFormat/>
    <w:rPr>
      <w:rFonts w:ascii="Tahoma" w:hAnsi="Tahoma" w:cs="Tahoma"/>
      <w:sz w:val="16"/>
    </w:rPr>
  </w:style>
  <w:style w:type="character" w:customStyle="1" w:styleId="33">
    <w:name w:val="Текст примечания Знак3"/>
    <w:basedOn w:val="a0"/>
    <w:qFormat/>
    <w:rPr>
      <w:sz w:val="20"/>
    </w:rPr>
  </w:style>
  <w:style w:type="character" w:customStyle="1" w:styleId="34">
    <w:name w:val="Тема примечания Знак3"/>
    <w:basedOn w:val="33"/>
    <w:qFormat/>
    <w:rPr>
      <w:b/>
      <w:sz w:val="20"/>
    </w:rPr>
  </w:style>
  <w:style w:type="character" w:customStyle="1" w:styleId="26">
    <w:name w:val="Нижний колонтитул Знак2"/>
    <w:basedOn w:val="a0"/>
    <w:qFormat/>
    <w:rPr>
      <w:rFonts w:ascii="PT Astra Serif" w:hAnsi="PT Astra Serif" w:cs="PT Astra Serif"/>
      <w:sz w:val="28"/>
    </w:rPr>
  </w:style>
  <w:style w:type="character" w:customStyle="1" w:styleId="ListLabel36">
    <w:name w:val="ListLabel 36"/>
    <w:qFormat/>
    <w:rPr>
      <w:b w:val="0"/>
      <w:sz w:val="28"/>
    </w:rPr>
  </w:style>
  <w:style w:type="character" w:customStyle="1" w:styleId="ListLabel37">
    <w:name w:val="ListLabel 37"/>
    <w:qFormat/>
  </w:style>
  <w:style w:type="character" w:customStyle="1" w:styleId="ListLabel38">
    <w:name w:val="ListLabel 38"/>
    <w:qFormat/>
  </w:style>
  <w:style w:type="character" w:customStyle="1" w:styleId="ListLabel39">
    <w:name w:val="ListLabel 39"/>
    <w:qFormat/>
  </w:style>
  <w:style w:type="character" w:customStyle="1" w:styleId="ListLabel40">
    <w:name w:val="ListLabel 40"/>
    <w:qFormat/>
  </w:style>
  <w:style w:type="character" w:customStyle="1" w:styleId="ListLabel41">
    <w:name w:val="ListLabel 41"/>
    <w:qFormat/>
  </w:style>
  <w:style w:type="character" w:customStyle="1" w:styleId="ListLabel42">
    <w:name w:val="ListLabel 42"/>
    <w:qFormat/>
  </w:style>
  <w:style w:type="character" w:customStyle="1" w:styleId="ListLabel43">
    <w:name w:val="ListLabel 43"/>
    <w:qFormat/>
  </w:style>
  <w:style w:type="character" w:customStyle="1" w:styleId="ListLabel44">
    <w:name w:val="ListLabel 44"/>
    <w:qFormat/>
  </w:style>
  <w:style w:type="character" w:customStyle="1" w:styleId="ListLabel45">
    <w:name w:val="ListLabel 45"/>
    <w:qFormat/>
  </w:style>
  <w:style w:type="character" w:customStyle="1" w:styleId="ListLabel46">
    <w:name w:val="ListLabel 46"/>
    <w:qFormat/>
  </w:style>
  <w:style w:type="character" w:customStyle="1" w:styleId="ListLabel47">
    <w:name w:val="ListLabel 47"/>
    <w:qFormat/>
  </w:style>
  <w:style w:type="character" w:customStyle="1" w:styleId="ListLabel48">
    <w:name w:val="ListLabel 48"/>
    <w:qFormat/>
  </w:style>
  <w:style w:type="character" w:customStyle="1" w:styleId="ListLabel49">
    <w:name w:val="ListLabel 49"/>
    <w:qFormat/>
  </w:style>
  <w:style w:type="character" w:customStyle="1" w:styleId="ListLabel50">
    <w:name w:val="ListLabel 50"/>
    <w:qFormat/>
  </w:style>
  <w:style w:type="character" w:customStyle="1" w:styleId="ListLabel51">
    <w:name w:val="ListLabel 51"/>
    <w:qFormat/>
  </w:style>
  <w:style w:type="character" w:customStyle="1" w:styleId="ListLabel52">
    <w:name w:val="ListLabel 52"/>
    <w:qFormat/>
  </w:style>
  <w:style w:type="character" w:customStyle="1" w:styleId="ListLabel53">
    <w:name w:val="ListLabel 53"/>
    <w:qFormat/>
  </w:style>
  <w:style w:type="character" w:customStyle="1" w:styleId="ListLabel54">
    <w:name w:val="ListLabel 54"/>
    <w:qFormat/>
  </w:style>
  <w:style w:type="character" w:customStyle="1" w:styleId="ListLabel55">
    <w:name w:val="ListLabel 55"/>
    <w:qFormat/>
  </w:style>
  <w:style w:type="character" w:customStyle="1" w:styleId="ListLabel56">
    <w:name w:val="ListLabel 56"/>
    <w:qFormat/>
  </w:style>
  <w:style w:type="character" w:customStyle="1" w:styleId="ListLabel57">
    <w:name w:val="ListLabel 57"/>
    <w:qFormat/>
  </w:style>
  <w:style w:type="paragraph" w:styleId="af">
    <w:name w:val="header"/>
    <w:basedOn w:val="a"/>
    <w:link w:val="4"/>
    <w:uiPriority w:val="99"/>
    <w:unhideWhenUsed/>
    <w:rsid w:val="00D25327"/>
    <w:pPr>
      <w:tabs>
        <w:tab w:val="center" w:pos="4677"/>
        <w:tab w:val="right" w:pos="9355"/>
      </w:tabs>
    </w:pPr>
  </w:style>
  <w:style w:type="character" w:customStyle="1" w:styleId="4">
    <w:name w:val="Верхний колонтитул Знак4"/>
    <w:basedOn w:val="a0"/>
    <w:link w:val="af"/>
    <w:uiPriority w:val="99"/>
    <w:rsid w:val="00D25327"/>
  </w:style>
  <w:style w:type="paragraph" w:styleId="af0">
    <w:name w:val="footer"/>
    <w:basedOn w:val="a"/>
    <w:link w:val="35"/>
    <w:uiPriority w:val="99"/>
    <w:unhideWhenUsed/>
    <w:rsid w:val="00D25327"/>
    <w:pPr>
      <w:tabs>
        <w:tab w:val="center" w:pos="4677"/>
        <w:tab w:val="right" w:pos="9355"/>
      </w:tabs>
    </w:pPr>
  </w:style>
  <w:style w:type="character" w:customStyle="1" w:styleId="35">
    <w:name w:val="Нижний колонтитул Знак3"/>
    <w:basedOn w:val="a0"/>
    <w:link w:val="af0"/>
    <w:uiPriority w:val="99"/>
    <w:rsid w:val="00D253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customStyle="1" w:styleId="DStyleparagraph">
    <w:name w:val="DStyle_paragraph"/>
  </w:style>
  <w:style w:type="character" w:customStyle="1" w:styleId="DStyletext">
    <w:name w:val="DStyle_text"/>
  </w:style>
  <w:style w:type="paragraph" w:customStyle="1" w:styleId="DStyleparagraph0">
    <w:name w:val="DStyle_paragraph"/>
    <w:qFormat/>
    <w:rPr>
      <w:rFonts w:ascii="Liberation Serif" w:hAnsi="Liberation Serif" w:cs="Liberation Serif"/>
      <w:color w:val="000000"/>
    </w:rPr>
  </w:style>
  <w:style w:type="paragraph" w:customStyle="1" w:styleId="Standard">
    <w:name w:val="Standard"/>
    <w:basedOn w:val="DStyleparagraph1"/>
    <w:qFormat/>
    <w:pPr>
      <w:spacing w:after="160" w:line="259" w:lineRule="auto"/>
    </w:pPr>
  </w:style>
  <w:style w:type="paragraph" w:customStyle="1" w:styleId="DStyleparagraph1">
    <w:name w:val="DStyle_paragraph"/>
    <w:basedOn w:val="DStyleparagraph0"/>
    <w:qFormat/>
    <w:rPr>
      <w:rFonts w:ascii="Calibri" w:hAnsi="Calibri" w:cs="Calibri"/>
      <w:sz w:val="22"/>
    </w:rPr>
  </w:style>
  <w:style w:type="paragraph" w:customStyle="1" w:styleId="1">
    <w:name w:val="Обычный1"/>
    <w:basedOn w:val="DStyleparagraph1"/>
    <w:qFormat/>
  </w:style>
  <w:style w:type="paragraph" w:customStyle="1" w:styleId="10">
    <w:name w:val="Текст сноски1"/>
    <w:basedOn w:val="1"/>
    <w:qFormat/>
    <w:pPr>
      <w:spacing w:after="40"/>
    </w:pPr>
    <w:rPr>
      <w:sz w:val="18"/>
    </w:rPr>
  </w:style>
  <w:style w:type="paragraph" w:customStyle="1" w:styleId="11">
    <w:name w:val="Текст концевой сноски1"/>
    <w:basedOn w:val="1"/>
    <w:qFormat/>
    <w:rPr>
      <w:sz w:val="20"/>
    </w:rPr>
  </w:style>
  <w:style w:type="paragraph" w:customStyle="1" w:styleId="110">
    <w:name w:val="Оглавление 11"/>
    <w:basedOn w:val="1"/>
    <w:qFormat/>
    <w:pPr>
      <w:spacing w:after="57"/>
    </w:pPr>
  </w:style>
  <w:style w:type="paragraph" w:customStyle="1" w:styleId="21">
    <w:name w:val="Оглавление 21"/>
    <w:basedOn w:val="1"/>
    <w:qFormat/>
    <w:pPr>
      <w:spacing w:after="57"/>
      <w:ind w:left="283"/>
    </w:pPr>
  </w:style>
  <w:style w:type="paragraph" w:customStyle="1" w:styleId="31">
    <w:name w:val="Оглавление 31"/>
    <w:basedOn w:val="1"/>
    <w:qFormat/>
    <w:pPr>
      <w:spacing w:after="57"/>
      <w:ind w:left="567"/>
    </w:pPr>
  </w:style>
  <w:style w:type="paragraph" w:customStyle="1" w:styleId="41">
    <w:name w:val="Оглавление 41"/>
    <w:basedOn w:val="1"/>
    <w:qFormat/>
    <w:pPr>
      <w:spacing w:after="57"/>
      <w:ind w:left="850"/>
    </w:pPr>
  </w:style>
  <w:style w:type="paragraph" w:customStyle="1" w:styleId="51">
    <w:name w:val="Оглавление 51"/>
    <w:basedOn w:val="1"/>
    <w:qFormat/>
    <w:pPr>
      <w:spacing w:after="57"/>
      <w:ind w:left="1134"/>
    </w:pPr>
  </w:style>
  <w:style w:type="paragraph" w:customStyle="1" w:styleId="61">
    <w:name w:val="Оглавление 61"/>
    <w:basedOn w:val="1"/>
    <w:qFormat/>
    <w:pPr>
      <w:spacing w:after="57"/>
      <w:ind w:left="1417"/>
    </w:pPr>
  </w:style>
  <w:style w:type="paragraph" w:customStyle="1" w:styleId="71">
    <w:name w:val="Оглавление 71"/>
    <w:basedOn w:val="1"/>
    <w:qFormat/>
    <w:pPr>
      <w:spacing w:after="57"/>
      <w:ind w:left="1701"/>
    </w:pPr>
  </w:style>
  <w:style w:type="paragraph" w:customStyle="1" w:styleId="81">
    <w:name w:val="Оглавление 81"/>
    <w:basedOn w:val="1"/>
    <w:qFormat/>
    <w:pPr>
      <w:spacing w:after="57"/>
      <w:ind w:left="1984"/>
    </w:pPr>
  </w:style>
  <w:style w:type="paragraph" w:customStyle="1" w:styleId="91">
    <w:name w:val="Оглавление 91"/>
    <w:basedOn w:val="1"/>
    <w:qFormat/>
    <w:pPr>
      <w:spacing w:after="57"/>
      <w:ind w:left="2268"/>
    </w:pPr>
  </w:style>
  <w:style w:type="paragraph" w:customStyle="1" w:styleId="12">
    <w:name w:val="Заголовок оглавления1"/>
    <w:basedOn w:val="DStyleparagraph1"/>
    <w:qFormat/>
  </w:style>
  <w:style w:type="paragraph" w:customStyle="1" w:styleId="13">
    <w:name w:val="Перечень рисунков1"/>
    <w:basedOn w:val="1"/>
    <w:qFormat/>
  </w:style>
  <w:style w:type="paragraph" w:customStyle="1" w:styleId="Heading">
    <w:name w:val="Heading"/>
    <w:basedOn w:val="Standard"/>
    <w:qFormat/>
    <w:pPr>
      <w:spacing w:before="240" w:after="120"/>
    </w:pPr>
    <w:rPr>
      <w:rFonts w:ascii="Liberation Sans" w:hAnsi="Liberation Sans" w:cs="Liberation Sans"/>
      <w:sz w:val="28"/>
    </w:rPr>
  </w:style>
  <w:style w:type="paragraph" w:customStyle="1" w:styleId="Textbody">
    <w:name w:val="Text body"/>
    <w:basedOn w:val="Standard"/>
    <w:qFormat/>
    <w:pPr>
      <w:spacing w:after="140" w:line="276" w:lineRule="auto"/>
      <w:ind w:firstLine="709"/>
      <w:jc w:val="both"/>
    </w:pPr>
    <w:rPr>
      <w:rFonts w:ascii="Times New Roman" w:hAnsi="Times New Roman" w:cs="Times New Roman"/>
      <w:sz w:val="28"/>
    </w:rPr>
  </w:style>
  <w:style w:type="paragraph" w:customStyle="1" w:styleId="14">
    <w:name w:val="Список1"/>
    <w:basedOn w:val="Textbody"/>
    <w:qFormat/>
    <w:rPr>
      <w:rFonts w:ascii="PT Astra Serif" w:hAnsi="PT Astra Serif" w:cs="PT Astra Serif"/>
    </w:rPr>
  </w:style>
  <w:style w:type="paragraph" w:customStyle="1" w:styleId="15">
    <w:name w:val="Название объекта1"/>
    <w:basedOn w:val="Standard"/>
    <w:link w:val="CaptionChar"/>
    <w:qFormat/>
    <w:pPr>
      <w:spacing w:before="120" w:after="120" w:line="276" w:lineRule="auto"/>
    </w:pPr>
    <w:rPr>
      <w:rFonts w:ascii="PT Astra Serif" w:hAnsi="PT Astra Serif" w:cs="PT Astra Serif"/>
      <w:i/>
      <w:sz w:val="24"/>
    </w:rPr>
  </w:style>
  <w:style w:type="paragraph" w:customStyle="1" w:styleId="Index">
    <w:name w:val="Index"/>
    <w:basedOn w:val="Standard"/>
    <w:qFormat/>
  </w:style>
  <w:style w:type="paragraph" w:customStyle="1" w:styleId="111">
    <w:name w:val="Заголовок 11"/>
    <w:basedOn w:val="Standard"/>
    <w:qFormat/>
    <w:pPr>
      <w:spacing w:before="480" w:after="200"/>
    </w:pPr>
    <w:rPr>
      <w:rFonts w:ascii="Arial" w:hAnsi="Arial" w:cs="Arial"/>
      <w:sz w:val="40"/>
    </w:rPr>
  </w:style>
  <w:style w:type="paragraph" w:customStyle="1" w:styleId="210">
    <w:name w:val="Заголовок 21"/>
    <w:basedOn w:val="Standard"/>
    <w:qFormat/>
    <w:pPr>
      <w:spacing w:before="360" w:after="200"/>
    </w:pPr>
    <w:rPr>
      <w:rFonts w:ascii="Arial" w:hAnsi="Arial" w:cs="Arial"/>
      <w:sz w:val="34"/>
    </w:rPr>
  </w:style>
  <w:style w:type="paragraph" w:customStyle="1" w:styleId="310">
    <w:name w:val="Заголовок 31"/>
    <w:basedOn w:val="Standard"/>
    <w:qFormat/>
    <w:pPr>
      <w:spacing w:before="320" w:after="200"/>
    </w:pPr>
    <w:rPr>
      <w:rFonts w:ascii="Arial" w:hAnsi="Arial" w:cs="Arial"/>
      <w:sz w:val="30"/>
    </w:rPr>
  </w:style>
  <w:style w:type="paragraph" w:customStyle="1" w:styleId="410">
    <w:name w:val="Заголовок 41"/>
    <w:basedOn w:val="Standard"/>
    <w:qFormat/>
    <w:pPr>
      <w:spacing w:before="320" w:after="200"/>
    </w:pPr>
    <w:rPr>
      <w:rFonts w:ascii="Arial" w:hAnsi="Arial" w:cs="Arial"/>
      <w:b/>
      <w:sz w:val="26"/>
    </w:rPr>
  </w:style>
  <w:style w:type="paragraph" w:customStyle="1" w:styleId="510">
    <w:name w:val="Заголовок 51"/>
    <w:basedOn w:val="Standard"/>
    <w:qFormat/>
    <w:pPr>
      <w:spacing w:before="320" w:after="200"/>
    </w:pPr>
    <w:rPr>
      <w:rFonts w:ascii="Arial" w:hAnsi="Arial" w:cs="Arial"/>
      <w:b/>
      <w:sz w:val="24"/>
    </w:rPr>
  </w:style>
  <w:style w:type="paragraph" w:customStyle="1" w:styleId="610">
    <w:name w:val="Заголовок 61"/>
    <w:basedOn w:val="Standard"/>
    <w:qFormat/>
    <w:pPr>
      <w:spacing w:before="320" w:after="200"/>
    </w:pPr>
    <w:rPr>
      <w:rFonts w:ascii="Arial" w:hAnsi="Arial" w:cs="Arial"/>
      <w:b/>
    </w:rPr>
  </w:style>
  <w:style w:type="paragraph" w:customStyle="1" w:styleId="710">
    <w:name w:val="Заголовок 71"/>
    <w:basedOn w:val="Standard"/>
    <w:qFormat/>
    <w:pPr>
      <w:spacing w:before="320" w:after="200"/>
    </w:pPr>
    <w:rPr>
      <w:rFonts w:ascii="Arial" w:hAnsi="Arial" w:cs="Arial"/>
      <w:b/>
      <w:i/>
    </w:rPr>
  </w:style>
  <w:style w:type="paragraph" w:customStyle="1" w:styleId="810">
    <w:name w:val="Заголовок 81"/>
    <w:basedOn w:val="Standard"/>
    <w:qFormat/>
    <w:pPr>
      <w:spacing w:before="320" w:after="200"/>
    </w:pPr>
    <w:rPr>
      <w:rFonts w:ascii="Arial" w:hAnsi="Arial" w:cs="Arial"/>
      <w:i/>
    </w:rPr>
  </w:style>
  <w:style w:type="paragraph" w:customStyle="1" w:styleId="910">
    <w:name w:val="Заголовок 91"/>
    <w:basedOn w:val="Standard"/>
    <w:qFormat/>
    <w:pPr>
      <w:spacing w:before="320" w:after="200"/>
    </w:pPr>
    <w:rPr>
      <w:rFonts w:ascii="Arial" w:hAnsi="Arial" w:cs="Arial"/>
      <w:i/>
      <w:sz w:val="21"/>
    </w:rPr>
  </w:style>
  <w:style w:type="paragraph" w:customStyle="1" w:styleId="16">
    <w:name w:val="Подзаголовок1"/>
    <w:basedOn w:val="Standard"/>
    <w:qFormat/>
    <w:pPr>
      <w:spacing w:before="200" w:after="200"/>
    </w:pPr>
    <w:rPr>
      <w:sz w:val="24"/>
    </w:rPr>
  </w:style>
  <w:style w:type="paragraph" w:customStyle="1" w:styleId="211">
    <w:name w:val="Цитата 21"/>
    <w:basedOn w:val="Standard"/>
    <w:qFormat/>
    <w:pPr>
      <w:ind w:left="720" w:right="720"/>
    </w:pPr>
    <w:rPr>
      <w:i/>
    </w:rPr>
  </w:style>
  <w:style w:type="paragraph" w:customStyle="1" w:styleId="17">
    <w:name w:val="Выделенная цитата1"/>
    <w:basedOn w:val="Standard"/>
    <w:qFormat/>
    <w:pPr>
      <w:pBdr>
        <w:top w:val="single" w:sz="4" w:space="0" w:color="FFFFFF"/>
        <w:left w:val="single" w:sz="4" w:space="0" w:color="FFFFFF"/>
        <w:bottom w:val="single" w:sz="4" w:space="0" w:color="FFFFFF"/>
        <w:right w:val="single" w:sz="4" w:space="0" w:color="FFFFFF"/>
      </w:pBdr>
      <w:shd w:val="clear" w:color="auto" w:fill="F2F2F2"/>
      <w:spacing w:after="0"/>
      <w:ind w:left="720" w:right="720"/>
    </w:pPr>
    <w:rPr>
      <w:i/>
    </w:rPr>
  </w:style>
  <w:style w:type="paragraph" w:customStyle="1" w:styleId="Endnote">
    <w:name w:val="Endnote"/>
    <w:basedOn w:val="Standard"/>
    <w:qFormat/>
    <w:pPr>
      <w:spacing w:after="0" w:line="240" w:lineRule="auto"/>
    </w:pPr>
    <w:rPr>
      <w:sz w:val="20"/>
    </w:rPr>
  </w:style>
  <w:style w:type="paragraph" w:customStyle="1" w:styleId="Contents1">
    <w:name w:val="Contents 1"/>
    <w:basedOn w:val="Standard"/>
    <w:qFormat/>
    <w:pPr>
      <w:spacing w:after="57"/>
    </w:pPr>
  </w:style>
  <w:style w:type="paragraph" w:customStyle="1" w:styleId="Contents2">
    <w:name w:val="Contents 2"/>
    <w:basedOn w:val="Standard"/>
    <w:qFormat/>
    <w:pPr>
      <w:spacing w:after="57"/>
      <w:ind w:left="283"/>
    </w:pPr>
  </w:style>
  <w:style w:type="paragraph" w:customStyle="1" w:styleId="Contents3">
    <w:name w:val="Contents 3"/>
    <w:basedOn w:val="Standard"/>
    <w:qFormat/>
    <w:pPr>
      <w:spacing w:after="57"/>
      <w:ind w:left="567"/>
    </w:pPr>
  </w:style>
  <w:style w:type="paragraph" w:customStyle="1" w:styleId="Contents4">
    <w:name w:val="Contents 4"/>
    <w:basedOn w:val="Standard"/>
    <w:qFormat/>
    <w:pPr>
      <w:spacing w:after="57"/>
      <w:ind w:left="850"/>
    </w:pPr>
  </w:style>
  <w:style w:type="paragraph" w:customStyle="1" w:styleId="Contents5">
    <w:name w:val="Contents 5"/>
    <w:basedOn w:val="Standard"/>
    <w:qFormat/>
    <w:pPr>
      <w:spacing w:after="57"/>
      <w:ind w:left="1134"/>
    </w:pPr>
  </w:style>
  <w:style w:type="paragraph" w:customStyle="1" w:styleId="Contents6">
    <w:name w:val="Contents 6"/>
    <w:basedOn w:val="Standard"/>
    <w:qFormat/>
    <w:pPr>
      <w:spacing w:after="57"/>
      <w:ind w:left="1417"/>
    </w:pPr>
  </w:style>
  <w:style w:type="paragraph" w:customStyle="1" w:styleId="Contents7">
    <w:name w:val="Contents 7"/>
    <w:basedOn w:val="Standard"/>
    <w:qFormat/>
    <w:pPr>
      <w:spacing w:after="57"/>
      <w:ind w:left="1701"/>
    </w:pPr>
  </w:style>
  <w:style w:type="paragraph" w:customStyle="1" w:styleId="Contents8">
    <w:name w:val="Contents 8"/>
    <w:basedOn w:val="Standard"/>
    <w:qFormat/>
    <w:pPr>
      <w:spacing w:after="57"/>
      <w:ind w:left="1984"/>
    </w:pPr>
  </w:style>
  <w:style w:type="paragraph" w:customStyle="1" w:styleId="Contents9">
    <w:name w:val="Contents 9"/>
    <w:basedOn w:val="Standard"/>
    <w:qFormat/>
    <w:pPr>
      <w:spacing w:after="57"/>
      <w:ind w:left="2268"/>
    </w:pPr>
  </w:style>
  <w:style w:type="paragraph" w:customStyle="1" w:styleId="18">
    <w:name w:val="Указатель1"/>
    <w:basedOn w:val="Standard"/>
    <w:qFormat/>
    <w:pPr>
      <w:spacing w:after="0" w:line="240" w:lineRule="auto"/>
      <w:ind w:firstLine="709"/>
      <w:jc w:val="both"/>
    </w:pPr>
    <w:rPr>
      <w:rFonts w:ascii="PT Astra Serif" w:hAnsi="PT Astra Serif" w:cs="PT Astra Serif"/>
      <w:sz w:val="28"/>
    </w:rPr>
  </w:style>
  <w:style w:type="paragraph" w:customStyle="1" w:styleId="ContentsHeading">
    <w:name w:val="Contents Heading"/>
    <w:basedOn w:val="DStyleparagraph1"/>
    <w:qFormat/>
  </w:style>
  <w:style w:type="paragraph" w:customStyle="1" w:styleId="FigureIndex1">
    <w:name w:val="Figure Index 1"/>
    <w:basedOn w:val="Standard"/>
    <w:qFormat/>
    <w:pPr>
      <w:spacing w:after="0"/>
    </w:pPr>
  </w:style>
  <w:style w:type="paragraph" w:customStyle="1" w:styleId="19">
    <w:name w:val="Заголовок1"/>
    <w:basedOn w:val="Standard"/>
    <w:qFormat/>
    <w:pPr>
      <w:spacing w:before="240" w:after="120"/>
    </w:pPr>
    <w:rPr>
      <w:rFonts w:ascii="Liberation Sans" w:hAnsi="Liberation Sans" w:cs="Liberation Sans"/>
      <w:sz w:val="28"/>
    </w:rPr>
  </w:style>
  <w:style w:type="paragraph" w:customStyle="1" w:styleId="112">
    <w:name w:val="Указатель 11"/>
    <w:basedOn w:val="Standard"/>
    <w:qFormat/>
    <w:pPr>
      <w:spacing w:after="0" w:line="240" w:lineRule="auto"/>
      <w:ind w:left="220" w:hanging="210"/>
    </w:pPr>
  </w:style>
  <w:style w:type="paragraph" w:customStyle="1" w:styleId="HeaderandFooter">
    <w:name w:val="Header and Footer"/>
    <w:basedOn w:val="Standard"/>
    <w:qFormat/>
  </w:style>
  <w:style w:type="paragraph" w:customStyle="1" w:styleId="1a">
    <w:name w:val="Верхний колонтитул1"/>
    <w:basedOn w:val="Standard"/>
    <w:qFormat/>
    <w:pPr>
      <w:tabs>
        <w:tab w:val="center" w:pos="4672"/>
        <w:tab w:val="right" w:pos="9353"/>
      </w:tabs>
      <w:spacing w:after="0" w:line="240" w:lineRule="auto"/>
    </w:pPr>
  </w:style>
  <w:style w:type="paragraph" w:customStyle="1" w:styleId="1b">
    <w:name w:val="Нижний колонтитул1"/>
    <w:basedOn w:val="Standard"/>
    <w:qFormat/>
    <w:pPr>
      <w:tabs>
        <w:tab w:val="center" w:pos="4672"/>
        <w:tab w:val="right" w:pos="9353"/>
      </w:tabs>
      <w:spacing w:after="0" w:line="240" w:lineRule="auto"/>
    </w:pPr>
  </w:style>
  <w:style w:type="paragraph" w:customStyle="1" w:styleId="2">
    <w:name w:val="Тема примечания Знак2"/>
    <w:basedOn w:val="Standard"/>
    <w:qFormat/>
    <w:pPr>
      <w:spacing w:before="240" w:after="120" w:line="240" w:lineRule="auto"/>
      <w:ind w:firstLine="709"/>
      <w:jc w:val="both"/>
    </w:pPr>
    <w:rPr>
      <w:rFonts w:ascii="PT Astra Serif" w:hAnsi="PT Astra Serif" w:cs="PT Astra Serif"/>
      <w:sz w:val="28"/>
    </w:rPr>
  </w:style>
  <w:style w:type="paragraph" w:customStyle="1" w:styleId="1c">
    <w:name w:val="Название объекта1"/>
    <w:basedOn w:val="Standard"/>
    <w:qFormat/>
    <w:pPr>
      <w:spacing w:before="120" w:after="120" w:line="240" w:lineRule="auto"/>
      <w:ind w:firstLine="709"/>
      <w:jc w:val="both"/>
    </w:pPr>
    <w:rPr>
      <w:rFonts w:ascii="PT Astra Serif" w:hAnsi="PT Astra Serif" w:cs="PT Astra Serif"/>
      <w:i/>
      <w:sz w:val="24"/>
    </w:rPr>
  </w:style>
  <w:style w:type="paragraph" w:customStyle="1" w:styleId="1d">
    <w:name w:val="Верхний колонтитул1"/>
    <w:basedOn w:val="Standard"/>
    <w:qFormat/>
    <w:pPr>
      <w:tabs>
        <w:tab w:val="center" w:pos="4672"/>
        <w:tab w:val="right" w:pos="9353"/>
      </w:tabs>
      <w:spacing w:after="0" w:line="240" w:lineRule="auto"/>
    </w:pPr>
  </w:style>
  <w:style w:type="paragraph" w:customStyle="1" w:styleId="ConsPlusNonformat">
    <w:name w:val="ConsPlusNonformat"/>
    <w:basedOn w:val="DStyleparagraph1"/>
    <w:qFormat/>
    <w:rPr>
      <w:rFonts w:ascii="Courier New" w:hAnsi="Courier New" w:cs="Courier New"/>
      <w:sz w:val="28"/>
    </w:rPr>
  </w:style>
  <w:style w:type="paragraph" w:customStyle="1" w:styleId="1e">
    <w:name w:val="Абзац списка1"/>
    <w:basedOn w:val="Standard"/>
    <w:qFormat/>
    <w:pPr>
      <w:ind w:left="720"/>
    </w:pPr>
  </w:style>
  <w:style w:type="paragraph" w:customStyle="1" w:styleId="Footnote">
    <w:name w:val="Footnote"/>
    <w:basedOn w:val="Standard"/>
    <w:qFormat/>
    <w:pPr>
      <w:spacing w:after="0" w:line="240" w:lineRule="auto"/>
      <w:ind w:firstLine="709"/>
      <w:jc w:val="both"/>
    </w:pPr>
    <w:rPr>
      <w:rFonts w:ascii="Times New Roman" w:hAnsi="Times New Roman" w:cs="Times New Roman"/>
      <w:sz w:val="20"/>
    </w:rPr>
  </w:style>
  <w:style w:type="paragraph" w:customStyle="1" w:styleId="1f">
    <w:name w:val="Нижний колонтитул1"/>
    <w:basedOn w:val="Standard"/>
    <w:qFormat/>
    <w:pPr>
      <w:tabs>
        <w:tab w:val="center" w:pos="4672"/>
        <w:tab w:val="right" w:pos="9353"/>
      </w:tabs>
      <w:spacing w:after="0" w:line="240" w:lineRule="auto"/>
    </w:pPr>
  </w:style>
  <w:style w:type="paragraph" w:customStyle="1" w:styleId="1f0">
    <w:name w:val="Текст выноски1"/>
    <w:basedOn w:val="Standard"/>
    <w:qFormat/>
    <w:pPr>
      <w:spacing w:after="0" w:line="240" w:lineRule="auto"/>
      <w:ind w:firstLine="709"/>
      <w:jc w:val="both"/>
    </w:pPr>
  </w:style>
  <w:style w:type="paragraph" w:customStyle="1" w:styleId="Marginalia">
    <w:name w:val="Marginalia"/>
    <w:basedOn w:val="Standard"/>
    <w:qFormat/>
    <w:pPr>
      <w:spacing w:after="0" w:line="240" w:lineRule="auto"/>
      <w:ind w:firstLine="709"/>
      <w:jc w:val="both"/>
    </w:pPr>
    <w:rPr>
      <w:color w:val="605E5C"/>
    </w:rPr>
  </w:style>
  <w:style w:type="paragraph" w:customStyle="1" w:styleId="1f1">
    <w:name w:val="Тема примечания1"/>
    <w:basedOn w:val="Marginalia"/>
    <w:qFormat/>
    <w:rPr>
      <w:b/>
    </w:rPr>
  </w:style>
  <w:style w:type="paragraph" w:customStyle="1" w:styleId="1f2">
    <w:name w:val="Текст концевой сноски1"/>
    <w:basedOn w:val="Standard"/>
    <w:qFormat/>
    <w:pPr>
      <w:spacing w:after="0" w:line="240" w:lineRule="auto"/>
      <w:ind w:firstLine="709"/>
      <w:jc w:val="both"/>
    </w:pPr>
    <w:rPr>
      <w:rFonts w:ascii="Times New Roman" w:hAnsi="Times New Roman" w:cs="Times New Roman"/>
      <w:sz w:val="20"/>
    </w:rPr>
  </w:style>
  <w:style w:type="paragraph" w:customStyle="1" w:styleId="ConsPlusNormal">
    <w:name w:val="ConsPlusNormal"/>
    <w:basedOn w:val="DStyleparagraph1"/>
    <w:qFormat/>
  </w:style>
  <w:style w:type="paragraph" w:customStyle="1" w:styleId="a4">
    <w:name w:val="Содержимое таблицы"/>
    <w:basedOn w:val="Standard"/>
    <w:qFormat/>
    <w:pPr>
      <w:spacing w:after="0" w:line="240" w:lineRule="auto"/>
      <w:ind w:firstLine="709"/>
      <w:jc w:val="both"/>
    </w:pPr>
    <w:rPr>
      <w:rFonts w:ascii="Times New Roman" w:hAnsi="Times New Roman" w:cs="Times New Roman"/>
      <w:sz w:val="28"/>
    </w:rPr>
  </w:style>
  <w:style w:type="paragraph" w:customStyle="1" w:styleId="a5">
    <w:name w:val="Заголовок таблицы"/>
    <w:basedOn w:val="a4"/>
    <w:qFormat/>
    <w:pPr>
      <w:jc w:val="center"/>
    </w:pPr>
    <w:rPr>
      <w:b/>
    </w:rPr>
  </w:style>
  <w:style w:type="paragraph" w:customStyle="1" w:styleId="ConsPlusTitle">
    <w:name w:val="ConsPlusTitle"/>
    <w:basedOn w:val="DStyleparagraph1"/>
    <w:qFormat/>
    <w:rPr>
      <w:b/>
    </w:rPr>
  </w:style>
  <w:style w:type="paragraph" w:customStyle="1" w:styleId="1f3">
    <w:name w:val="Без интервала1"/>
    <w:basedOn w:val="DStyleparagraph1"/>
    <w:qFormat/>
  </w:style>
  <w:style w:type="paragraph" w:customStyle="1" w:styleId="1f4">
    <w:name w:val="Текст сноски1"/>
    <w:basedOn w:val="Standard"/>
    <w:qFormat/>
    <w:pPr>
      <w:spacing w:after="0" w:line="240" w:lineRule="auto"/>
    </w:pPr>
    <w:rPr>
      <w:sz w:val="20"/>
    </w:rPr>
  </w:style>
  <w:style w:type="paragraph" w:customStyle="1" w:styleId="1f5">
    <w:name w:val="Название1"/>
    <w:basedOn w:val="Standard"/>
    <w:qFormat/>
    <w:pPr>
      <w:spacing w:before="240" w:after="120" w:line="276" w:lineRule="auto"/>
    </w:pPr>
    <w:rPr>
      <w:rFonts w:ascii="PT Astra Serif" w:hAnsi="PT Astra Serif" w:cs="PT Astra Serif"/>
      <w:sz w:val="28"/>
    </w:rPr>
  </w:style>
  <w:style w:type="paragraph" w:customStyle="1" w:styleId="20">
    <w:name w:val="Основной текст (2)"/>
    <w:basedOn w:val="Standard"/>
    <w:qFormat/>
    <w:pPr>
      <w:shd w:val="clear" w:color="auto" w:fill="FFFFFF"/>
      <w:spacing w:before="360" w:after="240" w:line="240" w:lineRule="auto"/>
      <w:ind w:hanging="570"/>
      <w:jc w:val="both"/>
    </w:pPr>
    <w:rPr>
      <w:sz w:val="20"/>
    </w:rPr>
  </w:style>
  <w:style w:type="paragraph" w:customStyle="1" w:styleId="Default">
    <w:name w:val="Default"/>
    <w:basedOn w:val="DStyleparagraph1"/>
    <w:qFormat/>
    <w:rPr>
      <w:rFonts w:ascii="Times New Roman" w:hAnsi="Times New Roman" w:cs="Times New Roman"/>
      <w:sz w:val="24"/>
    </w:rPr>
  </w:style>
  <w:style w:type="paragraph" w:customStyle="1" w:styleId="1f6">
    <w:name w:val="Рецензия1"/>
    <w:basedOn w:val="DStyleparagraph1"/>
    <w:qFormat/>
  </w:style>
  <w:style w:type="paragraph" w:customStyle="1" w:styleId="TableContents">
    <w:name w:val="Table Contents"/>
    <w:basedOn w:val="Standard"/>
    <w:qFormat/>
  </w:style>
  <w:style w:type="paragraph" w:customStyle="1" w:styleId="TableHeading">
    <w:name w:val="Table Heading"/>
    <w:basedOn w:val="TableContents"/>
    <w:qFormat/>
    <w:pPr>
      <w:jc w:val="center"/>
    </w:pPr>
    <w:rPr>
      <w:b/>
    </w:rPr>
  </w:style>
  <w:style w:type="character" w:customStyle="1" w:styleId="DStyletext0">
    <w:name w:val="DStyle_text"/>
    <w:qFormat/>
  </w:style>
  <w:style w:type="character" w:customStyle="1" w:styleId="1f7">
    <w:name w:val="Гиперссылка1"/>
    <w:qFormat/>
    <w:rPr>
      <w:color w:val="0000FF"/>
      <w:u w:val="single"/>
    </w:rPr>
  </w:style>
  <w:style w:type="character" w:customStyle="1" w:styleId="Internetlink">
    <w:name w:val="Internet link"/>
    <w:qFormat/>
    <w:rPr>
      <w:color w:val="0000FF"/>
      <w:u w:val="single"/>
    </w:rPr>
  </w:style>
  <w:style w:type="character" w:customStyle="1" w:styleId="Internetlink0">
    <w:name w:val="Internet link"/>
    <w:basedOn w:val="a0"/>
    <w:qFormat/>
    <w:rPr>
      <w:color w:val="0000FF"/>
      <w:u w:val="single"/>
    </w:rPr>
  </w:style>
  <w:style w:type="character" w:customStyle="1" w:styleId="1f8">
    <w:name w:val="Знак сноски1"/>
    <w:basedOn w:val="a0"/>
    <w:qFormat/>
    <w:rPr>
      <w:vertAlign w:val="superscript"/>
    </w:rPr>
  </w:style>
  <w:style w:type="character" w:customStyle="1" w:styleId="1f9">
    <w:name w:val="Знак концевой сноски1"/>
    <w:basedOn w:val="a0"/>
    <w:qFormat/>
    <w:rPr>
      <w:vertAlign w:val="superscript"/>
    </w:rPr>
  </w:style>
  <w:style w:type="character" w:customStyle="1" w:styleId="Heading1Char">
    <w:name w:val="Heading 1 Char"/>
    <w:basedOn w:val="a0"/>
    <w:qFormat/>
    <w:rPr>
      <w:rFonts w:ascii="Arial" w:hAnsi="Arial" w:cs="Arial"/>
      <w:sz w:val="40"/>
    </w:rPr>
  </w:style>
  <w:style w:type="character" w:customStyle="1" w:styleId="Heading2Char">
    <w:name w:val="Heading 2 Char"/>
    <w:basedOn w:val="a0"/>
    <w:qFormat/>
    <w:rPr>
      <w:rFonts w:ascii="Arial" w:hAnsi="Arial" w:cs="Arial"/>
      <w:sz w:val="34"/>
    </w:rPr>
  </w:style>
  <w:style w:type="character" w:customStyle="1" w:styleId="Heading3Char">
    <w:name w:val="Heading 3 Char"/>
    <w:basedOn w:val="a0"/>
    <w:qFormat/>
    <w:rPr>
      <w:rFonts w:ascii="Arial" w:hAnsi="Arial" w:cs="Arial"/>
      <w:sz w:val="30"/>
    </w:rPr>
  </w:style>
  <w:style w:type="character" w:customStyle="1" w:styleId="Heading4Char">
    <w:name w:val="Heading 4 Char"/>
    <w:basedOn w:val="a0"/>
    <w:qFormat/>
    <w:rPr>
      <w:rFonts w:ascii="Arial" w:hAnsi="Arial" w:cs="Arial"/>
      <w:b/>
      <w:sz w:val="26"/>
    </w:rPr>
  </w:style>
  <w:style w:type="character" w:customStyle="1" w:styleId="Heading5Char">
    <w:name w:val="Heading 5 Char"/>
    <w:basedOn w:val="a0"/>
    <w:qFormat/>
    <w:rPr>
      <w:rFonts w:ascii="Arial" w:hAnsi="Arial" w:cs="Arial"/>
      <w:b/>
      <w:sz w:val="24"/>
    </w:rPr>
  </w:style>
  <w:style w:type="character" w:customStyle="1" w:styleId="Heading6Char">
    <w:name w:val="Heading 6 Char"/>
    <w:basedOn w:val="a0"/>
    <w:qFormat/>
    <w:rPr>
      <w:rFonts w:ascii="Arial" w:hAnsi="Arial" w:cs="Arial"/>
      <w:b/>
      <w:sz w:val="22"/>
    </w:rPr>
  </w:style>
  <w:style w:type="character" w:customStyle="1" w:styleId="Heading7Char">
    <w:name w:val="Heading 7 Char"/>
    <w:basedOn w:val="a0"/>
    <w:qFormat/>
    <w:rPr>
      <w:rFonts w:ascii="Arial" w:hAnsi="Arial" w:cs="Arial"/>
      <w:b/>
      <w:i/>
      <w:sz w:val="22"/>
    </w:rPr>
  </w:style>
  <w:style w:type="character" w:customStyle="1" w:styleId="Heading8Char">
    <w:name w:val="Heading 8 Char"/>
    <w:basedOn w:val="a0"/>
    <w:qFormat/>
    <w:rPr>
      <w:rFonts w:ascii="Arial" w:hAnsi="Arial" w:cs="Arial"/>
      <w:i/>
      <w:sz w:val="22"/>
    </w:rPr>
  </w:style>
  <w:style w:type="character" w:customStyle="1" w:styleId="Heading9Char">
    <w:name w:val="Heading 9 Char"/>
    <w:basedOn w:val="a0"/>
    <w:qFormat/>
    <w:rPr>
      <w:rFonts w:ascii="Arial" w:hAnsi="Arial" w:cs="Arial"/>
      <w:i/>
      <w:sz w:val="21"/>
    </w:rPr>
  </w:style>
  <w:style w:type="character" w:customStyle="1" w:styleId="TitleChar">
    <w:name w:val="Title Char"/>
    <w:basedOn w:val="a0"/>
    <w:qFormat/>
    <w:rPr>
      <w:sz w:val="48"/>
    </w:rPr>
  </w:style>
  <w:style w:type="character" w:customStyle="1" w:styleId="SubtitleChar">
    <w:name w:val="Subtitle Char"/>
    <w:basedOn w:val="a0"/>
    <w:qFormat/>
    <w:rPr>
      <w:sz w:val="24"/>
    </w:rPr>
  </w:style>
  <w:style w:type="character" w:customStyle="1" w:styleId="QuoteChar">
    <w:name w:val="Quote Char"/>
    <w:qFormat/>
    <w:rPr>
      <w:i/>
    </w:rPr>
  </w:style>
  <w:style w:type="character" w:customStyle="1" w:styleId="IntenseQuoteChar">
    <w:name w:val="Intense Quote Char"/>
    <w:qFormat/>
    <w:rPr>
      <w:i/>
    </w:rPr>
  </w:style>
  <w:style w:type="character" w:customStyle="1" w:styleId="HeaderChar">
    <w:name w:val="Header Char"/>
    <w:basedOn w:val="a0"/>
    <w:qFormat/>
  </w:style>
  <w:style w:type="character" w:customStyle="1" w:styleId="FooterChar">
    <w:name w:val="Footer Char"/>
    <w:basedOn w:val="a0"/>
    <w:qFormat/>
  </w:style>
  <w:style w:type="character" w:customStyle="1" w:styleId="CaptionChar">
    <w:name w:val="Caption Char"/>
    <w:basedOn w:val="a0"/>
    <w:link w:val="15"/>
    <w:qFormat/>
    <w:rPr>
      <w:b/>
      <w:color w:val="4F81BD"/>
      <w:sz w:val="18"/>
    </w:rPr>
  </w:style>
  <w:style w:type="character" w:customStyle="1" w:styleId="FootnoteTextChar">
    <w:name w:val="Footnote Text Char"/>
    <w:qFormat/>
    <w:rPr>
      <w:sz w:val="18"/>
    </w:rPr>
  </w:style>
  <w:style w:type="character" w:customStyle="1" w:styleId="EndnoteTextChar">
    <w:name w:val="Endnote Text Char"/>
    <w:qFormat/>
    <w:rPr>
      <w:sz w:val="20"/>
    </w:rPr>
  </w:style>
  <w:style w:type="character" w:customStyle="1" w:styleId="EndnoteSymbol">
    <w:name w:val="Endnote Symbol"/>
    <w:basedOn w:val="a0"/>
    <w:qFormat/>
  </w:style>
  <w:style w:type="character" w:customStyle="1" w:styleId="Endnoteanchor">
    <w:name w:val="Endnote anchor"/>
    <w:qFormat/>
    <w:rPr>
      <w:vertAlign w:val="superscript"/>
    </w:rPr>
  </w:style>
  <w:style w:type="character" w:customStyle="1" w:styleId="a6">
    <w:name w:val="Верхний колонтитул Знак"/>
    <w:basedOn w:val="a0"/>
    <w:qFormat/>
    <w:rPr>
      <w:rFonts w:ascii="Calibri" w:hAnsi="Calibri" w:cs="Calibri"/>
      <w:sz w:val="22"/>
    </w:rPr>
  </w:style>
  <w:style w:type="character" w:customStyle="1" w:styleId="a7">
    <w:name w:val="Текст сноски Знак"/>
    <w:basedOn w:val="a0"/>
    <w:qFormat/>
    <w:rPr>
      <w:rFonts w:ascii="Calibri" w:hAnsi="Calibri" w:cs="Calibri"/>
      <w:sz w:val="20"/>
    </w:rPr>
  </w:style>
  <w:style w:type="character" w:customStyle="1" w:styleId="Footnoteanchor">
    <w:name w:val="Footnote anchor"/>
    <w:qFormat/>
    <w:rPr>
      <w:vertAlign w:val="superscript"/>
    </w:rPr>
  </w:style>
  <w:style w:type="character" w:customStyle="1" w:styleId="FootnoteCharacters">
    <w:name w:val="Footnote Characters"/>
    <w:basedOn w:val="a0"/>
    <w:qFormat/>
    <w:rPr>
      <w:vertAlign w:val="superscript"/>
    </w:rPr>
  </w:style>
  <w:style w:type="character" w:customStyle="1" w:styleId="a8">
    <w:name w:val="Нижний колонтитул Знак"/>
    <w:basedOn w:val="a0"/>
    <w:qFormat/>
    <w:rPr>
      <w:rFonts w:ascii="Calibri" w:hAnsi="Calibri" w:cs="Calibri"/>
      <w:sz w:val="22"/>
    </w:rPr>
  </w:style>
  <w:style w:type="character" w:customStyle="1" w:styleId="1fa">
    <w:name w:val="Гиперссылка1"/>
    <w:basedOn w:val="a0"/>
    <w:qFormat/>
    <w:rPr>
      <w:color w:val="0563C1"/>
      <w:u w:val="single"/>
    </w:rPr>
  </w:style>
  <w:style w:type="character" w:customStyle="1" w:styleId="a9">
    <w:name w:val="Текст выноски Знак"/>
    <w:basedOn w:val="a0"/>
    <w:qFormat/>
    <w:rPr>
      <w:rFonts w:ascii="Tahoma" w:hAnsi="Tahoma" w:cs="Tahoma"/>
      <w:sz w:val="16"/>
    </w:rPr>
  </w:style>
  <w:style w:type="character" w:customStyle="1" w:styleId="1fb">
    <w:name w:val="Знак примечания1"/>
    <w:basedOn w:val="a0"/>
    <w:qFormat/>
    <w:rPr>
      <w:sz w:val="16"/>
    </w:rPr>
  </w:style>
  <w:style w:type="character" w:customStyle="1" w:styleId="aa">
    <w:name w:val="Текст примечания Знак"/>
    <w:basedOn w:val="a0"/>
    <w:qFormat/>
    <w:rPr>
      <w:sz w:val="20"/>
    </w:rPr>
  </w:style>
  <w:style w:type="character" w:customStyle="1" w:styleId="ab">
    <w:name w:val="Тема примечания Знак"/>
    <w:basedOn w:val="aa"/>
    <w:qFormat/>
    <w:rPr>
      <w:b/>
      <w:sz w:val="20"/>
    </w:rPr>
  </w:style>
  <w:style w:type="character" w:customStyle="1" w:styleId="ac">
    <w:name w:val="Текст концевой сноски Знак"/>
    <w:basedOn w:val="a0"/>
    <w:qFormat/>
    <w:rPr>
      <w:sz w:val="20"/>
    </w:rPr>
  </w:style>
  <w:style w:type="character" w:customStyle="1" w:styleId="EndnoteCharacters">
    <w:name w:val="Endnote Characters"/>
    <w:basedOn w:val="a0"/>
    <w:qFormat/>
    <w:rPr>
      <w:vertAlign w:val="superscript"/>
    </w:rPr>
  </w:style>
  <w:style w:type="character" w:customStyle="1" w:styleId="ListLabel1">
    <w:name w:val="ListLabel 1"/>
    <w:qFormat/>
    <w:rPr>
      <w:b w:val="0"/>
      <w:sz w:val="20"/>
    </w:rPr>
  </w:style>
  <w:style w:type="character" w:customStyle="1" w:styleId="FootnoteSymbol">
    <w:name w:val="Footnote Symbol"/>
    <w:basedOn w:val="a0"/>
    <w:qFormat/>
    <w:rPr>
      <w:vertAlign w:val="superscript"/>
    </w:rPr>
  </w:style>
  <w:style w:type="character" w:customStyle="1" w:styleId="ListLabel2">
    <w:name w:val="ListLabel 2"/>
    <w:qFormat/>
    <w:rPr>
      <w:b w:val="0"/>
      <w:sz w:val="20"/>
    </w:rPr>
  </w:style>
  <w:style w:type="character" w:customStyle="1" w:styleId="1fc">
    <w:name w:val="Текст сноски Знак1"/>
    <w:basedOn w:val="a0"/>
    <w:qFormat/>
  </w:style>
  <w:style w:type="character" w:customStyle="1" w:styleId="ListLabel3">
    <w:name w:val="ListLabel 3"/>
    <w:qFormat/>
    <w:rPr>
      <w:b w:val="0"/>
      <w:sz w:val="20"/>
    </w:rPr>
  </w:style>
  <w:style w:type="character" w:customStyle="1" w:styleId="ListLabel4">
    <w:name w:val="ListLabel 4"/>
    <w:qFormat/>
    <w:rPr>
      <w:b w:val="0"/>
      <w:sz w:val="20"/>
    </w:rPr>
  </w:style>
  <w:style w:type="character" w:customStyle="1" w:styleId="ListLabel5">
    <w:name w:val="ListLabel 5"/>
    <w:qFormat/>
    <w:rPr>
      <w:b w:val="0"/>
      <w:sz w:val="20"/>
    </w:rPr>
  </w:style>
  <w:style w:type="character" w:customStyle="1" w:styleId="ListLabel6">
    <w:name w:val="ListLabel 6"/>
    <w:qFormat/>
    <w:rPr>
      <w:b w:val="0"/>
      <w:sz w:val="20"/>
    </w:rPr>
  </w:style>
  <w:style w:type="character" w:customStyle="1" w:styleId="ListLabel7">
    <w:name w:val="ListLabel 7"/>
    <w:qFormat/>
    <w:rPr>
      <w:b w:val="0"/>
      <w:sz w:val="20"/>
    </w:rPr>
  </w:style>
  <w:style w:type="character" w:customStyle="1" w:styleId="ListLabel8">
    <w:name w:val="ListLabel 8"/>
    <w:qFormat/>
    <w:rPr>
      <w:rFonts w:ascii="Tinos" w:hAnsi="Tinos" w:cs="Tinos"/>
      <w:color w:val="0000FF"/>
      <w:sz w:val="24"/>
    </w:rPr>
  </w:style>
  <w:style w:type="character" w:customStyle="1" w:styleId="ListLabel9">
    <w:name w:val="ListLabel 9"/>
    <w:qFormat/>
    <w:rPr>
      <w:rFonts w:ascii="Tinos" w:hAnsi="Tinos" w:cs="Tinos"/>
      <w:color w:val="0000FF"/>
    </w:rPr>
  </w:style>
  <w:style w:type="character" w:customStyle="1" w:styleId="ListLabel10">
    <w:name w:val="ListLabel 10"/>
    <w:qFormat/>
    <w:rPr>
      <w:b w:val="0"/>
      <w:sz w:val="20"/>
    </w:rPr>
  </w:style>
  <w:style w:type="character" w:customStyle="1" w:styleId="ListLabel11">
    <w:name w:val="ListLabel 11"/>
    <w:qFormat/>
    <w:rPr>
      <w:rFonts w:ascii="Tinos" w:hAnsi="Tinos" w:cs="Tinos"/>
      <w:color w:val="0000FF"/>
    </w:rPr>
  </w:style>
  <w:style w:type="character" w:customStyle="1" w:styleId="ListLabel12">
    <w:name w:val="ListLabel 12"/>
    <w:qFormat/>
    <w:rPr>
      <w:b w:val="0"/>
      <w:sz w:val="20"/>
    </w:rPr>
  </w:style>
  <w:style w:type="character" w:customStyle="1" w:styleId="ListLabel13">
    <w:name w:val="ListLabel 13"/>
    <w:qFormat/>
    <w:rPr>
      <w:rFonts w:ascii="Tinos" w:hAnsi="Tinos" w:cs="Tinos"/>
      <w:color w:val="0000FF"/>
    </w:rPr>
  </w:style>
  <w:style w:type="character" w:customStyle="1" w:styleId="ListLabel14">
    <w:name w:val="ListLabel 14"/>
    <w:qFormat/>
    <w:rPr>
      <w:b w:val="0"/>
      <w:sz w:val="20"/>
    </w:rPr>
  </w:style>
  <w:style w:type="character" w:customStyle="1" w:styleId="ListLabel15">
    <w:name w:val="ListLabel 15"/>
    <w:qFormat/>
    <w:rPr>
      <w:rFonts w:ascii="Tinos" w:hAnsi="Tinos" w:cs="Tinos"/>
      <w:color w:val="0000FF"/>
      <w:sz w:val="24"/>
    </w:rPr>
  </w:style>
  <w:style w:type="character" w:customStyle="1" w:styleId="ad">
    <w:name w:val="Основной текст Знак"/>
    <w:basedOn w:val="a0"/>
    <w:qFormat/>
    <w:rPr>
      <w:rFonts w:ascii="Times New Roman" w:hAnsi="Times New Roman" w:cs="Times New Roman"/>
      <w:sz w:val="28"/>
    </w:rPr>
  </w:style>
  <w:style w:type="character" w:customStyle="1" w:styleId="22">
    <w:name w:val="Текст сноски Знак2"/>
    <w:basedOn w:val="a0"/>
    <w:qFormat/>
    <w:rPr>
      <w:rFonts w:ascii="Times New Roman" w:hAnsi="Times New Roman" w:cs="Times New Roman"/>
      <w:sz w:val="20"/>
    </w:rPr>
  </w:style>
  <w:style w:type="character" w:customStyle="1" w:styleId="1fd">
    <w:name w:val="Текст выноски Знак1"/>
    <w:basedOn w:val="a0"/>
    <w:qFormat/>
    <w:rPr>
      <w:rFonts w:ascii="Tahoma" w:hAnsi="Tahoma" w:cs="Tahoma"/>
      <w:sz w:val="16"/>
    </w:rPr>
  </w:style>
  <w:style w:type="character" w:customStyle="1" w:styleId="1fe">
    <w:name w:val="Текст примечания Знак1"/>
    <w:basedOn w:val="a0"/>
    <w:qFormat/>
    <w:rPr>
      <w:rFonts w:ascii="Times New Roman" w:hAnsi="Times New Roman" w:cs="Times New Roman"/>
      <w:sz w:val="20"/>
    </w:rPr>
  </w:style>
  <w:style w:type="character" w:customStyle="1" w:styleId="1ff">
    <w:name w:val="Тема примечания Знак1"/>
    <w:basedOn w:val="1fe"/>
    <w:qFormat/>
    <w:rPr>
      <w:rFonts w:ascii="Times New Roman" w:hAnsi="Times New Roman" w:cs="Times New Roman"/>
      <w:b/>
      <w:sz w:val="20"/>
    </w:rPr>
  </w:style>
  <w:style w:type="character" w:customStyle="1" w:styleId="1ff0">
    <w:name w:val="Верхний колонтитул Знак1"/>
    <w:basedOn w:val="a0"/>
    <w:qFormat/>
  </w:style>
  <w:style w:type="character" w:customStyle="1" w:styleId="23">
    <w:name w:val="Текст выноски Знак2"/>
    <w:basedOn w:val="a0"/>
    <w:qFormat/>
  </w:style>
  <w:style w:type="character" w:customStyle="1" w:styleId="2115pt">
    <w:name w:val="Основной текст (2) + 11;5 pt"/>
    <w:basedOn w:val="a0"/>
    <w:qFormat/>
    <w:rPr>
      <w:rFonts w:ascii="Times New Roman" w:hAnsi="Times New Roman" w:cs="Times New Roman"/>
      <w:color w:val="000000"/>
      <w:spacing w:val="0"/>
      <w:sz w:val="23"/>
      <w:lang w:val="ru-RU"/>
    </w:rPr>
  </w:style>
  <w:style w:type="character" w:customStyle="1" w:styleId="24">
    <w:name w:val="Текст примечания Знак2"/>
    <w:basedOn w:val="a0"/>
    <w:qFormat/>
    <w:rPr>
      <w:sz w:val="20"/>
      <w:shd w:val="clear" w:color="auto" w:fill="FFFFFF"/>
    </w:rPr>
  </w:style>
  <w:style w:type="character" w:customStyle="1" w:styleId="ae">
    <w:name w:val="Название Знак"/>
    <w:basedOn w:val="a0"/>
    <w:qFormat/>
    <w:rPr>
      <w:rFonts w:ascii="PT Astra Serif" w:hAnsi="PT Astra Serif" w:cs="PT Astra Serif"/>
      <w:sz w:val="28"/>
    </w:rPr>
  </w:style>
  <w:style w:type="character" w:customStyle="1" w:styleId="3">
    <w:name w:val="Верхний колонтитул Знак3"/>
    <w:basedOn w:val="a0"/>
    <w:qFormat/>
    <w:rPr>
      <w:color w:val="605E5C"/>
    </w:rPr>
  </w:style>
  <w:style w:type="character" w:customStyle="1" w:styleId="ListLabel16">
    <w:name w:val="ListLabel 16"/>
    <w:qFormat/>
    <w:rPr>
      <w:b w:val="0"/>
      <w:sz w:val="28"/>
    </w:rPr>
  </w:style>
  <w:style w:type="character" w:customStyle="1" w:styleId="ListLabel17">
    <w:name w:val="ListLabel 17"/>
    <w:qFormat/>
    <w:rPr>
      <w:b w:val="0"/>
      <w:sz w:val="28"/>
    </w:rPr>
  </w:style>
  <w:style w:type="character" w:customStyle="1" w:styleId="ListLabel18">
    <w:name w:val="ListLabel 18"/>
    <w:qFormat/>
    <w:rPr>
      <w:b w:val="0"/>
      <w:sz w:val="28"/>
    </w:rPr>
  </w:style>
  <w:style w:type="character" w:customStyle="1" w:styleId="ListLabel19">
    <w:name w:val="ListLabel 19"/>
    <w:qFormat/>
    <w:rPr>
      <w:b w:val="0"/>
      <w:sz w:val="28"/>
    </w:rPr>
  </w:style>
  <w:style w:type="character" w:customStyle="1" w:styleId="ListLabel20">
    <w:name w:val="ListLabel 20"/>
    <w:qFormat/>
    <w:rPr>
      <w:b w:val="0"/>
      <w:sz w:val="28"/>
    </w:rPr>
  </w:style>
  <w:style w:type="character" w:customStyle="1" w:styleId="ListLabel21">
    <w:name w:val="ListLabel 21"/>
    <w:qFormat/>
    <w:rPr>
      <w:sz w:val="28"/>
    </w:rPr>
  </w:style>
  <w:style w:type="character" w:customStyle="1" w:styleId="ListLabel22">
    <w:name w:val="ListLabel 22"/>
    <w:qFormat/>
    <w:rPr>
      <w:b w:val="0"/>
      <w:sz w:val="28"/>
    </w:rPr>
  </w:style>
  <w:style w:type="character" w:customStyle="1" w:styleId="ListLabel23">
    <w:name w:val="ListLabel 23"/>
    <w:qFormat/>
    <w:rPr>
      <w:b w:val="0"/>
      <w:sz w:val="28"/>
    </w:rPr>
  </w:style>
  <w:style w:type="character" w:customStyle="1" w:styleId="ListLabel24">
    <w:name w:val="ListLabel 24"/>
    <w:qFormat/>
    <w:rPr>
      <w:b w:val="0"/>
      <w:sz w:val="28"/>
    </w:rPr>
  </w:style>
  <w:style w:type="character" w:customStyle="1" w:styleId="ListLabel25">
    <w:name w:val="ListLabel 25"/>
    <w:qFormat/>
    <w:rPr>
      <w:b w:val="0"/>
      <w:sz w:val="28"/>
    </w:rPr>
  </w:style>
  <w:style w:type="character" w:customStyle="1" w:styleId="ListLabel26">
    <w:name w:val="ListLabel 26"/>
    <w:qFormat/>
    <w:rPr>
      <w:rFonts w:ascii="Times New Roman" w:hAnsi="Times New Roman" w:cs="Times New Roman"/>
      <w:b w:val="0"/>
      <w:sz w:val="28"/>
    </w:rPr>
  </w:style>
  <w:style w:type="character" w:customStyle="1" w:styleId="ListLabel27">
    <w:name w:val="ListLabel 27"/>
    <w:qFormat/>
    <w:rPr>
      <w:b w:val="0"/>
      <w:sz w:val="28"/>
    </w:rPr>
  </w:style>
  <w:style w:type="character" w:customStyle="1" w:styleId="ListLabel28">
    <w:name w:val="ListLabel 28"/>
    <w:qFormat/>
    <w:rPr>
      <w:b w:val="0"/>
      <w:sz w:val="28"/>
    </w:rPr>
  </w:style>
  <w:style w:type="character" w:customStyle="1" w:styleId="ListLabel29">
    <w:name w:val="ListLabel 29"/>
    <w:qFormat/>
    <w:rPr>
      <w:rFonts w:ascii="Times New Roman" w:hAnsi="Times New Roman" w:cs="Times New Roman"/>
      <w:sz w:val="28"/>
    </w:rPr>
  </w:style>
  <w:style w:type="character" w:customStyle="1" w:styleId="ListLabel30">
    <w:name w:val="ListLabel 30"/>
    <w:qFormat/>
    <w:rPr>
      <w:rFonts w:ascii="Times New Roman" w:hAnsi="Times New Roman" w:cs="Times New Roman"/>
      <w:sz w:val="24"/>
    </w:rPr>
  </w:style>
  <w:style w:type="character" w:customStyle="1" w:styleId="ListLabel31">
    <w:name w:val="ListLabel 31"/>
    <w:qFormat/>
    <w:rPr>
      <w:rFonts w:ascii="Times New Roman" w:hAnsi="Times New Roman" w:cs="Times New Roman"/>
      <w:sz w:val="24"/>
    </w:rPr>
  </w:style>
  <w:style w:type="character" w:customStyle="1" w:styleId="ListLabel32">
    <w:name w:val="ListLabel 32"/>
    <w:qFormat/>
    <w:rPr>
      <w:rFonts w:ascii="Times New Roman" w:hAnsi="Times New Roman" w:cs="Times New Roman"/>
      <w:b/>
      <w:sz w:val="28"/>
    </w:rPr>
  </w:style>
  <w:style w:type="character" w:customStyle="1" w:styleId="ListLabel33">
    <w:name w:val="ListLabel 33"/>
    <w:qFormat/>
    <w:rPr>
      <w:rFonts w:ascii="Times New Roman" w:hAnsi="Times New Roman" w:cs="Times New Roman"/>
      <w:sz w:val="24"/>
    </w:rPr>
  </w:style>
  <w:style w:type="character" w:customStyle="1" w:styleId="ListLabel34">
    <w:name w:val="ListLabel 34"/>
    <w:qFormat/>
    <w:rPr>
      <w:rFonts w:ascii="Times New Roman" w:hAnsi="Times New Roman" w:cs="Times New Roman"/>
      <w:sz w:val="24"/>
    </w:rPr>
  </w:style>
  <w:style w:type="character" w:customStyle="1" w:styleId="ListLabel35">
    <w:name w:val="ListLabel 35"/>
    <w:qFormat/>
    <w:rPr>
      <w:rFonts w:ascii="Times New Roman" w:hAnsi="Times New Roman" w:cs="Times New Roman"/>
      <w:sz w:val="24"/>
    </w:rPr>
  </w:style>
  <w:style w:type="character" w:customStyle="1" w:styleId="1ff1">
    <w:name w:val="Основной текст Знак1"/>
    <w:basedOn w:val="a0"/>
    <w:qFormat/>
    <w:rPr>
      <w:rFonts w:ascii="Times New Roman" w:hAnsi="Times New Roman" w:cs="Times New Roman"/>
      <w:sz w:val="28"/>
    </w:rPr>
  </w:style>
  <w:style w:type="character" w:customStyle="1" w:styleId="25">
    <w:name w:val="Верхний колонтитул Знак2"/>
    <w:basedOn w:val="a0"/>
    <w:qFormat/>
    <w:rPr>
      <w:rFonts w:ascii="Calibri" w:hAnsi="Calibri" w:cs="Calibri"/>
    </w:rPr>
  </w:style>
  <w:style w:type="character" w:customStyle="1" w:styleId="1ff2">
    <w:name w:val="Нижний колонтитул Знак1"/>
    <w:basedOn w:val="a0"/>
    <w:qFormat/>
    <w:rPr>
      <w:rFonts w:ascii="Calibri" w:hAnsi="Calibri" w:cs="Calibri"/>
    </w:rPr>
  </w:style>
  <w:style w:type="character" w:customStyle="1" w:styleId="30">
    <w:name w:val="Текст сноски Знак3"/>
    <w:basedOn w:val="a0"/>
    <w:qFormat/>
    <w:rPr>
      <w:sz w:val="20"/>
    </w:rPr>
  </w:style>
  <w:style w:type="character" w:customStyle="1" w:styleId="32">
    <w:name w:val="Текст выноски Знак3"/>
    <w:basedOn w:val="a0"/>
    <w:qFormat/>
    <w:rPr>
      <w:rFonts w:ascii="Tahoma" w:hAnsi="Tahoma" w:cs="Tahoma"/>
      <w:sz w:val="16"/>
    </w:rPr>
  </w:style>
  <w:style w:type="character" w:customStyle="1" w:styleId="33">
    <w:name w:val="Текст примечания Знак3"/>
    <w:basedOn w:val="a0"/>
    <w:qFormat/>
    <w:rPr>
      <w:sz w:val="20"/>
    </w:rPr>
  </w:style>
  <w:style w:type="character" w:customStyle="1" w:styleId="34">
    <w:name w:val="Тема примечания Знак3"/>
    <w:basedOn w:val="33"/>
    <w:qFormat/>
    <w:rPr>
      <w:b/>
      <w:sz w:val="20"/>
    </w:rPr>
  </w:style>
  <w:style w:type="character" w:customStyle="1" w:styleId="26">
    <w:name w:val="Нижний колонтитул Знак2"/>
    <w:basedOn w:val="a0"/>
    <w:qFormat/>
    <w:rPr>
      <w:rFonts w:ascii="PT Astra Serif" w:hAnsi="PT Astra Serif" w:cs="PT Astra Serif"/>
      <w:sz w:val="28"/>
    </w:rPr>
  </w:style>
  <w:style w:type="character" w:customStyle="1" w:styleId="ListLabel36">
    <w:name w:val="ListLabel 36"/>
    <w:qFormat/>
    <w:rPr>
      <w:b w:val="0"/>
      <w:sz w:val="28"/>
    </w:rPr>
  </w:style>
  <w:style w:type="character" w:customStyle="1" w:styleId="ListLabel37">
    <w:name w:val="ListLabel 37"/>
    <w:qFormat/>
  </w:style>
  <w:style w:type="character" w:customStyle="1" w:styleId="ListLabel38">
    <w:name w:val="ListLabel 38"/>
    <w:qFormat/>
  </w:style>
  <w:style w:type="character" w:customStyle="1" w:styleId="ListLabel39">
    <w:name w:val="ListLabel 39"/>
    <w:qFormat/>
  </w:style>
  <w:style w:type="character" w:customStyle="1" w:styleId="ListLabel40">
    <w:name w:val="ListLabel 40"/>
    <w:qFormat/>
  </w:style>
  <w:style w:type="character" w:customStyle="1" w:styleId="ListLabel41">
    <w:name w:val="ListLabel 41"/>
    <w:qFormat/>
  </w:style>
  <w:style w:type="character" w:customStyle="1" w:styleId="ListLabel42">
    <w:name w:val="ListLabel 42"/>
    <w:qFormat/>
  </w:style>
  <w:style w:type="character" w:customStyle="1" w:styleId="ListLabel43">
    <w:name w:val="ListLabel 43"/>
    <w:qFormat/>
  </w:style>
  <w:style w:type="character" w:customStyle="1" w:styleId="ListLabel44">
    <w:name w:val="ListLabel 44"/>
    <w:qFormat/>
  </w:style>
  <w:style w:type="character" w:customStyle="1" w:styleId="ListLabel45">
    <w:name w:val="ListLabel 45"/>
    <w:qFormat/>
  </w:style>
  <w:style w:type="character" w:customStyle="1" w:styleId="ListLabel46">
    <w:name w:val="ListLabel 46"/>
    <w:qFormat/>
  </w:style>
  <w:style w:type="character" w:customStyle="1" w:styleId="ListLabel47">
    <w:name w:val="ListLabel 47"/>
    <w:qFormat/>
  </w:style>
  <w:style w:type="character" w:customStyle="1" w:styleId="ListLabel48">
    <w:name w:val="ListLabel 48"/>
    <w:qFormat/>
  </w:style>
  <w:style w:type="character" w:customStyle="1" w:styleId="ListLabel49">
    <w:name w:val="ListLabel 49"/>
    <w:qFormat/>
  </w:style>
  <w:style w:type="character" w:customStyle="1" w:styleId="ListLabel50">
    <w:name w:val="ListLabel 50"/>
    <w:qFormat/>
  </w:style>
  <w:style w:type="character" w:customStyle="1" w:styleId="ListLabel51">
    <w:name w:val="ListLabel 51"/>
    <w:qFormat/>
  </w:style>
  <w:style w:type="character" w:customStyle="1" w:styleId="ListLabel52">
    <w:name w:val="ListLabel 52"/>
    <w:qFormat/>
  </w:style>
  <w:style w:type="character" w:customStyle="1" w:styleId="ListLabel53">
    <w:name w:val="ListLabel 53"/>
    <w:qFormat/>
  </w:style>
  <w:style w:type="character" w:customStyle="1" w:styleId="ListLabel54">
    <w:name w:val="ListLabel 54"/>
    <w:qFormat/>
  </w:style>
  <w:style w:type="character" w:customStyle="1" w:styleId="ListLabel55">
    <w:name w:val="ListLabel 55"/>
    <w:qFormat/>
  </w:style>
  <w:style w:type="character" w:customStyle="1" w:styleId="ListLabel56">
    <w:name w:val="ListLabel 56"/>
    <w:qFormat/>
  </w:style>
  <w:style w:type="character" w:customStyle="1" w:styleId="ListLabel57">
    <w:name w:val="ListLabel 57"/>
    <w:qFormat/>
  </w:style>
  <w:style w:type="paragraph" w:styleId="af">
    <w:name w:val="header"/>
    <w:basedOn w:val="a"/>
    <w:link w:val="4"/>
    <w:uiPriority w:val="99"/>
    <w:unhideWhenUsed/>
    <w:rsid w:val="00D25327"/>
    <w:pPr>
      <w:tabs>
        <w:tab w:val="center" w:pos="4677"/>
        <w:tab w:val="right" w:pos="9355"/>
      </w:tabs>
    </w:pPr>
  </w:style>
  <w:style w:type="character" w:customStyle="1" w:styleId="4">
    <w:name w:val="Верхний колонтитул Знак4"/>
    <w:basedOn w:val="a0"/>
    <w:link w:val="af"/>
    <w:uiPriority w:val="99"/>
    <w:rsid w:val="00D25327"/>
  </w:style>
  <w:style w:type="paragraph" w:styleId="af0">
    <w:name w:val="footer"/>
    <w:basedOn w:val="a"/>
    <w:link w:val="35"/>
    <w:uiPriority w:val="99"/>
    <w:unhideWhenUsed/>
    <w:rsid w:val="00D25327"/>
    <w:pPr>
      <w:tabs>
        <w:tab w:val="center" w:pos="4677"/>
        <w:tab w:val="right" w:pos="9355"/>
      </w:tabs>
    </w:pPr>
  </w:style>
  <w:style w:type="character" w:customStyle="1" w:styleId="35">
    <w:name w:val="Нижний колонтитул Знак3"/>
    <w:basedOn w:val="a0"/>
    <w:link w:val="af0"/>
    <w:uiPriority w:val="99"/>
    <w:rsid w:val="00D253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6567&amp;dst=100583&amp;field=134&amp;date=03.09.2025" TargetMode="External"/><Relationship Id="rId13" Type="http://schemas.openxmlformats.org/officeDocument/2006/relationships/hyperlink" Target="https://login.consultant.ru/link/?req=doc&amp;amp;amp;amp;base=LAW&amp;amp;amp;amp;n=511226&amp;amp;amp;amp;dst=399&amp;amp;amp;amp;field=134&amp;amp;amp;amp;date=10.10.2025"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eq=doc&amp;base=LAW&amp;n=416592&amp;dst=100012&amp;field=134&amp;date=03.09.20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465383&amp;dst=100014&amp;field=134&amp;date=03.09.202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465383&amp;dst=100013&amp;field=134&amp;date=03.09.2025" TargetMode="External"/><Relationship Id="rId4" Type="http://schemas.openxmlformats.org/officeDocument/2006/relationships/settings" Target="settings.xml"/><Relationship Id="rId9" Type="http://schemas.openxmlformats.org/officeDocument/2006/relationships/hyperlink" Target="https://login.consultant.ru/link/?req=doc&amp;base=LAW&amp;n=500414&amp;dst=32&amp;field=134&amp;date=03.09.202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4702</Words>
  <Characters>26806</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Lex</dc:creator>
  <cp:lastModifiedBy>Александр</cp:lastModifiedBy>
  <cp:revision>2</cp:revision>
  <dcterms:created xsi:type="dcterms:W3CDTF">2025-12-18T10:08:00Z</dcterms:created>
  <dcterms:modified xsi:type="dcterms:W3CDTF">2025-12-18T10:08:00Z</dcterms:modified>
  <dc:language>ru-RU</dc:language>
</cp:coreProperties>
</file>